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08AE5" w14:textId="6E43D0E7" w:rsidR="00CB2AB5" w:rsidRPr="00063896" w:rsidRDefault="00063896" w:rsidP="00063896">
      <w:pPr>
        <w:pStyle w:val="berschrift2"/>
        <w:rPr>
          <w:caps/>
        </w:rPr>
      </w:pPr>
      <w:r w:rsidRPr="00063896">
        <w:rPr>
          <w:caps/>
        </w:rPr>
        <w:t>Wordings Partner</w:t>
      </w:r>
      <w:r w:rsidR="00105FC5">
        <w:rPr>
          <w:caps/>
        </w:rPr>
        <w:t xml:space="preserve"> | </w:t>
      </w:r>
      <w:r w:rsidR="00105FC5" w:rsidRPr="00105FC5">
        <w:t>#dhc25</w:t>
      </w:r>
    </w:p>
    <w:p w14:paraId="5705F3E3" w14:textId="3A9FB732" w:rsidR="00063896" w:rsidRDefault="00063896" w:rsidP="00063896">
      <w:pPr>
        <w:pStyle w:val="ZitatZwischenberschrift"/>
      </w:pPr>
      <w:r>
        <w:t>Mail</w:t>
      </w:r>
    </w:p>
    <w:p w14:paraId="6EC3B8E6" w14:textId="6A4D3B2B" w:rsidR="00063896" w:rsidRDefault="00063896" w:rsidP="00503124">
      <w:pPr>
        <w:spacing w:after="120" w:line="288" w:lineRule="auto"/>
      </w:pPr>
      <w:r>
        <w:t>[Anrede],</w:t>
      </w:r>
    </w:p>
    <w:p w14:paraId="2D125152" w14:textId="77777777" w:rsidR="0011728C" w:rsidRDefault="003C4C40" w:rsidP="00503124">
      <w:pPr>
        <w:spacing w:after="120" w:line="288" w:lineRule="auto"/>
      </w:pPr>
      <w:r>
        <w:t xml:space="preserve">die </w:t>
      </w:r>
      <w:proofErr w:type="spellStart"/>
      <w:r>
        <w:t>ePA</w:t>
      </w:r>
      <w:proofErr w:type="spellEnd"/>
      <w:r>
        <w:t xml:space="preserve"> ist da, der AI Act </w:t>
      </w:r>
      <w:r w:rsidR="000C095E">
        <w:t>tritt bald voll in Kraft</w:t>
      </w:r>
      <w:r>
        <w:t xml:space="preserve">, und die Gesundheitsversorgung ist </w:t>
      </w:r>
      <w:r w:rsidR="000C095E">
        <w:t xml:space="preserve">in der politischen Debatte allgegenwärtig. </w:t>
      </w:r>
    </w:p>
    <w:p w14:paraId="01D81F30" w14:textId="4FA7CA0E" w:rsidR="003C4C40" w:rsidRDefault="00E56AD9" w:rsidP="00503124">
      <w:pPr>
        <w:spacing w:after="120" w:line="288" w:lineRule="auto"/>
      </w:pPr>
      <w:r>
        <w:t>Auf der Digital Health Conference 2025 geht es darum,</w:t>
      </w:r>
      <w:r w:rsidR="000C095E">
        <w:t xml:space="preserve"> zukunftsfähige, digitale Lösungen für die vielen Herausforderungen im Health-Bereich</w:t>
      </w:r>
      <w:r>
        <w:t xml:space="preserve"> zu finden:</w:t>
      </w:r>
    </w:p>
    <w:p w14:paraId="534BFACC" w14:textId="3203EEF8" w:rsidR="00063896" w:rsidRPr="00063896" w:rsidRDefault="00063896" w:rsidP="00503124">
      <w:pPr>
        <w:spacing w:after="120" w:line="288" w:lineRule="auto"/>
      </w:pPr>
      <w:r w:rsidRPr="00063896">
        <w:rPr>
          <w:b/>
          <w:bCs/>
        </w:rPr>
        <w:t>Digital Patient Journey</w:t>
      </w:r>
      <w:r w:rsidRPr="00063896">
        <w:t xml:space="preserve"> – </w:t>
      </w:r>
      <w:r w:rsidR="000C095E">
        <w:t xml:space="preserve">Wie gelingt die </w:t>
      </w:r>
      <w:r w:rsidRPr="00063896">
        <w:t>nahtlose Integration digitaler Lösu</w:t>
      </w:r>
      <w:r>
        <w:t>ngen in den Versorgungsalltag</w:t>
      </w:r>
      <w:r w:rsidR="000C095E">
        <w:t>,</w:t>
      </w:r>
      <w:r>
        <w:t xml:space="preserve"> von Prävention bis Nachsorge</w:t>
      </w:r>
      <w:r w:rsidR="000C095E">
        <w:t>?</w:t>
      </w:r>
    </w:p>
    <w:p w14:paraId="31E2EC56" w14:textId="1FC5D73B" w:rsidR="00063896" w:rsidRPr="00063896" w:rsidRDefault="00063896" w:rsidP="00503124">
      <w:pPr>
        <w:spacing w:after="120" w:line="288" w:lineRule="auto"/>
      </w:pPr>
      <w:r w:rsidRPr="00063896">
        <w:rPr>
          <w:b/>
          <w:bCs/>
        </w:rPr>
        <w:t>Health &amp; Politics</w:t>
      </w:r>
      <w:r w:rsidRPr="00063896">
        <w:t xml:space="preserve"> –</w:t>
      </w:r>
      <w:r w:rsidR="000C095E">
        <w:t xml:space="preserve"> Wie schaffen wir ein </w:t>
      </w:r>
      <w:r>
        <w:t xml:space="preserve">resilientes Gesundheitssystem </w:t>
      </w:r>
      <w:r w:rsidR="000C095E">
        <w:t xml:space="preserve">und sichern </w:t>
      </w:r>
      <w:r>
        <w:t>Finanzierung, Digitalisierung und Versorgung</w:t>
      </w:r>
      <w:r w:rsidR="000C095E">
        <w:t>?</w:t>
      </w:r>
    </w:p>
    <w:p w14:paraId="343D214E" w14:textId="6ADA7B0D" w:rsidR="00063896" w:rsidRPr="00063896" w:rsidRDefault="00063896" w:rsidP="00503124">
      <w:pPr>
        <w:spacing w:after="120" w:line="288" w:lineRule="auto"/>
      </w:pPr>
      <w:r w:rsidRPr="00063896">
        <w:rPr>
          <w:b/>
          <w:bCs/>
        </w:rPr>
        <w:t>Cybersecurity</w:t>
      </w:r>
      <w:r w:rsidRPr="00063896">
        <w:t xml:space="preserve"> – </w:t>
      </w:r>
      <w:r w:rsidR="000C095E">
        <w:t>Wie gelingt der Spagat</w:t>
      </w:r>
      <w:r>
        <w:t xml:space="preserve"> zwischen Datenschutz, Interoperabilität</w:t>
      </w:r>
      <w:r w:rsidR="000C095E">
        <w:t>, Sicherheit</w:t>
      </w:r>
      <w:r>
        <w:t xml:space="preserve"> und Innovation</w:t>
      </w:r>
      <w:r w:rsidR="000C095E">
        <w:t>?</w:t>
      </w:r>
    </w:p>
    <w:p w14:paraId="5FA0DC06" w14:textId="52986D30" w:rsidR="00063896" w:rsidRPr="00EB066C" w:rsidRDefault="00063896" w:rsidP="00503124">
      <w:pPr>
        <w:spacing w:after="120" w:line="288" w:lineRule="auto"/>
      </w:pPr>
      <w:r w:rsidRPr="003C4C40">
        <w:rPr>
          <w:b/>
          <w:bCs/>
        </w:rPr>
        <w:t>AI &amp; Big Data</w:t>
      </w:r>
      <w:r w:rsidRPr="00EB066C">
        <w:t xml:space="preserve"> – </w:t>
      </w:r>
      <w:r w:rsidR="000C095E">
        <w:t>Wie beeinflussen die EU-Regularien</w:t>
      </w:r>
      <w:r w:rsidR="00EB066C" w:rsidRPr="00EB066C">
        <w:t xml:space="preserve"> </w:t>
      </w:r>
      <w:r w:rsidR="000C095E">
        <w:t>d</w:t>
      </w:r>
      <w:r w:rsidR="00EB066C">
        <w:t>ie KI und Datenanalysen in der Gesundheitsversorgung?</w:t>
      </w:r>
    </w:p>
    <w:p w14:paraId="3BA22531" w14:textId="11208670" w:rsidR="00063896" w:rsidRPr="00EB066C" w:rsidRDefault="00063896" w:rsidP="00503124">
      <w:pPr>
        <w:spacing w:after="120" w:line="288" w:lineRule="auto"/>
      </w:pPr>
      <w:proofErr w:type="spellStart"/>
      <w:r w:rsidRPr="003C4C40">
        <w:rPr>
          <w:b/>
          <w:bCs/>
        </w:rPr>
        <w:t>ePA</w:t>
      </w:r>
      <w:proofErr w:type="spellEnd"/>
      <w:r w:rsidRPr="003C4C40">
        <w:rPr>
          <w:b/>
          <w:bCs/>
        </w:rPr>
        <w:t xml:space="preserve"> für alle</w:t>
      </w:r>
      <w:r w:rsidR="00EB066C" w:rsidRPr="00EB066C">
        <w:t xml:space="preserve"> – </w:t>
      </w:r>
      <w:r w:rsidR="0011728C">
        <w:t xml:space="preserve">Wie sieht die </w:t>
      </w:r>
      <w:r w:rsidR="00EB066C" w:rsidRPr="00EB066C">
        <w:t xml:space="preserve">Realität der </w:t>
      </w:r>
      <w:proofErr w:type="spellStart"/>
      <w:r w:rsidR="00EB066C">
        <w:t>ePA</w:t>
      </w:r>
      <w:proofErr w:type="spellEnd"/>
      <w:r w:rsidR="00EB066C">
        <w:t xml:space="preserve"> nach </w:t>
      </w:r>
      <w:r w:rsidR="0011728C">
        <w:t xml:space="preserve">der </w:t>
      </w:r>
      <w:r w:rsidR="00EB066C">
        <w:t>Einführung</w:t>
      </w:r>
      <w:r w:rsidR="0011728C">
        <w:t xml:space="preserve"> aus, welchen Nutzen hat sie wirklich, und was sind die nächsten Schritte?</w:t>
      </w:r>
    </w:p>
    <w:p w14:paraId="77374E96" w14:textId="4C06FB51" w:rsidR="00063896" w:rsidRPr="00EB066C" w:rsidRDefault="00063896" w:rsidP="00503124">
      <w:pPr>
        <w:spacing w:after="120" w:line="288" w:lineRule="auto"/>
      </w:pPr>
      <w:proofErr w:type="spellStart"/>
      <w:r w:rsidRPr="003C4C40">
        <w:rPr>
          <w:b/>
          <w:bCs/>
        </w:rPr>
        <w:t>Beyond</w:t>
      </w:r>
      <w:proofErr w:type="spellEnd"/>
      <w:r w:rsidRPr="003C4C40">
        <w:rPr>
          <w:b/>
          <w:bCs/>
        </w:rPr>
        <w:t xml:space="preserve"> </w:t>
      </w:r>
      <w:proofErr w:type="spellStart"/>
      <w:r w:rsidRPr="003C4C40">
        <w:rPr>
          <w:b/>
          <w:bCs/>
        </w:rPr>
        <w:t>the</w:t>
      </w:r>
      <w:proofErr w:type="spellEnd"/>
      <w:r w:rsidRPr="003C4C40">
        <w:rPr>
          <w:b/>
          <w:bCs/>
        </w:rPr>
        <w:t xml:space="preserve"> </w:t>
      </w:r>
      <w:proofErr w:type="spellStart"/>
      <w:r w:rsidRPr="003C4C40">
        <w:rPr>
          <w:b/>
          <w:bCs/>
        </w:rPr>
        <w:t>pill</w:t>
      </w:r>
      <w:proofErr w:type="spellEnd"/>
      <w:r w:rsidR="00EB066C" w:rsidRPr="00EB066C">
        <w:t xml:space="preserve"> – </w:t>
      </w:r>
      <w:r w:rsidR="0011728C">
        <w:t xml:space="preserve">Wie gelingt der Transfer neuer Technologien und Ideen, insbesondere von </w:t>
      </w:r>
      <w:r w:rsidR="00EB066C" w:rsidRPr="00EB066C">
        <w:t>Startups,</w:t>
      </w:r>
      <w:r w:rsidR="0011728C">
        <w:t xml:space="preserve"> </w:t>
      </w:r>
      <w:r w:rsidR="00EB066C">
        <w:t>in die Praxis</w:t>
      </w:r>
      <w:r w:rsidR="0011728C">
        <w:t>?</w:t>
      </w:r>
    </w:p>
    <w:p w14:paraId="4960C4B9" w14:textId="6516ED05" w:rsidR="0011728C" w:rsidRDefault="0011728C" w:rsidP="00503124">
      <w:pPr>
        <w:spacing w:after="120" w:line="288" w:lineRule="auto"/>
      </w:pPr>
      <w:r>
        <w:t>Wir unterstützen die #dhc25 als Partner und laden Sie herzlich ein,</w:t>
      </w:r>
      <w:r w:rsidR="00E56AD9">
        <w:t xml:space="preserve"> </w:t>
      </w:r>
      <w:r w:rsidR="00E56AD9" w:rsidRPr="000C095E">
        <w:rPr>
          <w:b/>
          <w:bCs/>
        </w:rPr>
        <w:t>am 25. November 2025 auf der Digital Health Conference in Berlin</w:t>
      </w:r>
      <w:r w:rsidR="00E56AD9">
        <w:rPr>
          <w:b/>
          <w:bCs/>
        </w:rPr>
        <w:t xml:space="preserve"> </w:t>
      </w:r>
      <w:r>
        <w:t>mit dabei zu sein!</w:t>
      </w:r>
    </w:p>
    <w:p w14:paraId="2E0F52BA" w14:textId="399D65A4" w:rsidR="0011728C" w:rsidRPr="00EB066C" w:rsidRDefault="00A04119" w:rsidP="00503124">
      <w:pPr>
        <w:spacing w:after="120" w:line="288" w:lineRule="auto"/>
      </w:pPr>
      <w:hyperlink r:id="rId11" w:history="1">
        <w:r>
          <w:rPr>
            <w:rStyle w:val="Hyperlink"/>
          </w:rPr>
          <w:t>Hier Ticket kaufen</w:t>
        </w:r>
      </w:hyperlink>
    </w:p>
    <w:p w14:paraId="067CE114" w14:textId="6E1DD2EC" w:rsidR="00063896" w:rsidRDefault="00063896" w:rsidP="00503124">
      <w:pPr>
        <w:spacing w:after="120" w:line="288" w:lineRule="auto"/>
      </w:pPr>
      <w:r>
        <w:t>[Grußformel und Signatur]</w:t>
      </w:r>
    </w:p>
    <w:p w14:paraId="12EDE6E5" w14:textId="4BBFA540" w:rsidR="00E56AD9" w:rsidRDefault="00E56AD9">
      <w:pPr>
        <w:spacing w:after="120" w:line="288" w:lineRule="auto"/>
      </w:pPr>
      <w:r>
        <w:br w:type="page"/>
      </w:r>
    </w:p>
    <w:p w14:paraId="12335BB9" w14:textId="4601EA00" w:rsidR="00E56AD9" w:rsidRDefault="00E56AD9" w:rsidP="00E56AD9">
      <w:pPr>
        <w:pStyle w:val="ZitatZwischenberschrift"/>
      </w:pPr>
      <w:r>
        <w:lastRenderedPageBreak/>
        <w:t xml:space="preserve">LinkedIn &amp; Facebook </w:t>
      </w:r>
    </w:p>
    <w:p w14:paraId="419BA7EF" w14:textId="71882BF9" w:rsidR="00166B2B" w:rsidRDefault="00CA5C9B" w:rsidP="00166B2B">
      <w:pPr>
        <w:spacing w:after="120" w:line="288" w:lineRule="auto"/>
      </w:pPr>
      <w:r>
        <w:t>Die #</w:t>
      </w:r>
      <w:r w:rsidR="00166B2B">
        <w:t xml:space="preserve">ePA ist </w:t>
      </w:r>
      <w:r>
        <w:t>live</w:t>
      </w:r>
      <w:r w:rsidR="00166B2B">
        <w:t xml:space="preserve">, der </w:t>
      </w:r>
      <w:r>
        <w:t>#</w:t>
      </w:r>
      <w:r w:rsidR="00166B2B">
        <w:t xml:space="preserve">AIAct </w:t>
      </w:r>
      <w:r>
        <w:t>betrifft spätestens ab nächstem Sommer den gesamten Health-Sektor</w:t>
      </w:r>
      <w:r w:rsidR="00166B2B">
        <w:t>, und</w:t>
      </w:r>
      <w:r>
        <w:t xml:space="preserve"> in der politischen Debatte ist</w:t>
      </w:r>
      <w:r w:rsidR="00166B2B">
        <w:t xml:space="preserve"> die Gesundheitsversorgung </w:t>
      </w:r>
      <w:r>
        <w:t>a</w:t>
      </w:r>
      <w:r w:rsidR="00166B2B">
        <w:t xml:space="preserve">llgegenwärtig. </w:t>
      </w:r>
    </w:p>
    <w:p w14:paraId="4D910ECE" w14:textId="26100DA2" w:rsidR="00166B2B" w:rsidRPr="00EB066C" w:rsidRDefault="004D0B5C" w:rsidP="004D0B5C">
      <w:pPr>
        <w:spacing w:after="120" w:line="288" w:lineRule="auto"/>
      </w:pPr>
      <w:r>
        <w:t>Zwischen der Regulierung und Innovation, Cybersecurity und der digitalen Transformation – auf der @Bitkom</w:t>
      </w:r>
      <w:r w:rsidR="00166B2B">
        <w:t xml:space="preserve"> Digital Health Conference 2025 geht es darum, zukunftsfähige, digitale Lösungen für die vielen </w:t>
      </w:r>
      <w:r>
        <w:t xml:space="preserve">großen und kleinen </w:t>
      </w:r>
      <w:r w:rsidR="00166B2B">
        <w:t xml:space="preserve">Herausforderungen </w:t>
      </w:r>
      <w:r>
        <w:t>im Gesundheitssektor</w:t>
      </w:r>
      <w:r w:rsidR="00166B2B">
        <w:t xml:space="preserve"> zu finden</w:t>
      </w:r>
      <w:r>
        <w:t xml:space="preserve">. </w:t>
      </w:r>
    </w:p>
    <w:p w14:paraId="015958C2" w14:textId="7B946EA9" w:rsidR="00CA5C9B" w:rsidRPr="00CA5C9B" w:rsidRDefault="00166B2B" w:rsidP="004D0B5C">
      <w:pPr>
        <w:spacing w:after="120" w:line="288" w:lineRule="auto"/>
      </w:pPr>
      <w:r>
        <w:t>Wir unterstützen die #dhc25 als Partner und laden Sie herzlich ein,</w:t>
      </w:r>
      <w:r w:rsidRPr="004D0B5C">
        <w:t xml:space="preserve"> am 25. November 2025</w:t>
      </w:r>
      <w:r w:rsidR="004D0B5C" w:rsidRPr="004D0B5C">
        <w:t xml:space="preserve"> </w:t>
      </w:r>
      <w:r w:rsidRPr="004D0B5C">
        <w:t>in Berlin mit</w:t>
      </w:r>
      <w:r>
        <w:t xml:space="preserve"> dabei zu sein!</w:t>
      </w:r>
    </w:p>
    <w:p w14:paraId="3E4236BF" w14:textId="4CCBB11C" w:rsidR="00E56AD9" w:rsidRDefault="00CA5C9B" w:rsidP="00503124">
      <w:pPr>
        <w:spacing w:after="120" w:line="288" w:lineRule="auto"/>
      </w:pPr>
      <w:r w:rsidRPr="00CA5C9B">
        <w:t xml:space="preserve">Hier </w:t>
      </w:r>
      <w:r w:rsidR="004D0B5C">
        <w:t>geht’s zur Anmeldung</w:t>
      </w:r>
      <w:r w:rsidRPr="00CA5C9B">
        <w:t xml:space="preserve">: </w:t>
      </w:r>
      <w:hyperlink r:id="rId12" w:tgtFrame="_blank" w:history="1">
        <w:r w:rsidRPr="00CA5C9B">
          <w:rPr>
            <w:rStyle w:val="Hyperlink"/>
          </w:rPr>
          <w:t>https://www.health-conference.de/tickets?mtm_campaign=Partner</w:t>
        </w:r>
      </w:hyperlink>
      <w:r w:rsidRPr="00CA5C9B">
        <w:t xml:space="preserve">  </w:t>
      </w:r>
      <w:r w:rsidRPr="00CA5C9B">
        <w:br/>
        <w:t> </w:t>
      </w:r>
      <w:r w:rsidRPr="00CA5C9B">
        <w:br/>
        <w:t>@Bitkom Events </w:t>
      </w:r>
    </w:p>
    <w:p w14:paraId="2C5EDB9E" w14:textId="77777777" w:rsidR="00E56AD9" w:rsidRDefault="00E56AD9" w:rsidP="00503124">
      <w:pPr>
        <w:spacing w:after="120" w:line="288" w:lineRule="auto"/>
      </w:pPr>
    </w:p>
    <w:p w14:paraId="256BA0E5" w14:textId="42068F35" w:rsidR="00E56AD9" w:rsidRDefault="00E56AD9" w:rsidP="00E56AD9">
      <w:pPr>
        <w:pStyle w:val="ZitatZwischenberschrift"/>
      </w:pPr>
      <w:r>
        <w:t>Twitter</w:t>
      </w:r>
    </w:p>
    <w:p w14:paraId="435CCD9C" w14:textId="2C0BBE76" w:rsidR="00E56AD9" w:rsidRPr="00B91976" w:rsidRDefault="002930D3" w:rsidP="00503124">
      <w:pPr>
        <w:spacing w:after="120" w:line="288" w:lineRule="auto"/>
      </w:pPr>
      <w:r w:rsidRPr="002930D3">
        <w:t xml:space="preserve">Jetzt ist die Zeit, </w:t>
      </w:r>
      <w:r>
        <w:t>die Digitalisierung des</w:t>
      </w:r>
      <w:r w:rsidRPr="002930D3">
        <w:t xml:space="preserve"> Gesundheitssystem</w:t>
      </w:r>
      <w:r>
        <w:t>s</w:t>
      </w:r>
      <w:r w:rsidRPr="002930D3">
        <w:t xml:space="preserve"> zu gestalten! </w:t>
      </w:r>
      <w:r w:rsidRPr="002930D3">
        <w:rPr>
          <w:rFonts w:ascii="Segoe UI Emoji" w:hAnsi="Segoe UI Emoji" w:cs="Segoe UI Emoji"/>
        </w:rPr>
        <w:t>⚕️</w:t>
      </w:r>
      <w:r w:rsidRPr="002930D3">
        <w:t xml:space="preserve"> </w:t>
      </w:r>
      <w:proofErr w:type="gramStart"/>
      <w:r w:rsidRPr="002930D3">
        <w:t>Seid</w:t>
      </w:r>
      <w:proofErr w:type="gramEnd"/>
      <w:r w:rsidRPr="002930D3">
        <w:t xml:space="preserve"> dabei &amp; diskutiert auf der Digital Health Conference am 25.11. in Berlin mit, wie die digitale Zukunft des Gesundheitswesens aussieht </w:t>
      </w:r>
      <w:r w:rsidRPr="002930D3">
        <w:rPr>
          <w:rFonts w:ascii="Segoe UI Emoji" w:hAnsi="Segoe UI Emoji" w:cs="Segoe UI Emoji"/>
        </w:rPr>
        <w:t>➡️</w:t>
      </w:r>
      <w:r w:rsidRPr="002930D3">
        <w:t xml:space="preserve"> </w:t>
      </w:r>
      <w:hyperlink r:id="rId13" w:history="1">
        <w:r w:rsidRPr="00185731">
          <w:rPr>
            <w:rStyle w:val="Hyperlink"/>
          </w:rPr>
          <w:t>https://www.health-conference.de/tickets?mtm_campaign=Partner</w:t>
        </w:r>
      </w:hyperlink>
      <w:r>
        <w:t xml:space="preserve"> </w:t>
      </w:r>
      <w:r w:rsidRPr="002930D3">
        <w:t>#dhc25 @Bitkom_Health</w:t>
      </w:r>
    </w:p>
    <w:sectPr w:rsidR="00E56AD9" w:rsidRPr="00B91976" w:rsidSect="00234192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928" w:right="3289" w:bottom="1497" w:left="1503" w:header="107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C7170" w14:textId="77777777" w:rsidR="00393E8E" w:rsidRDefault="00393E8E" w:rsidP="0008195C">
      <w:pPr>
        <w:spacing w:after="0" w:line="240" w:lineRule="auto"/>
      </w:pPr>
      <w:r>
        <w:separator/>
      </w:r>
    </w:p>
    <w:p w14:paraId="4358D3DE" w14:textId="77777777" w:rsidR="00393E8E" w:rsidRDefault="00393E8E"/>
  </w:endnote>
  <w:endnote w:type="continuationSeparator" w:id="0">
    <w:p w14:paraId="342CA5D8" w14:textId="77777777" w:rsidR="00393E8E" w:rsidRDefault="00393E8E" w:rsidP="0008195C">
      <w:pPr>
        <w:spacing w:after="0" w:line="240" w:lineRule="auto"/>
      </w:pPr>
      <w:r>
        <w:continuationSeparator/>
      </w:r>
    </w:p>
    <w:p w14:paraId="2FE31394" w14:textId="77777777" w:rsidR="00393E8E" w:rsidRDefault="00393E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Office">
    <w:altName w:val="Malgun Gothic"/>
    <w:panose1 w:val="020B0503040302060204"/>
    <w:charset w:val="00"/>
    <w:family w:val="swiss"/>
    <w:pitch w:val="variable"/>
    <w:sig w:usb0="80000027" w:usb1="00000040" w:usb2="00000000" w:usb3="00000000" w:csb0="00000001" w:csb1="00000000"/>
  </w:font>
  <w:font w:name="BIT TheSans Office">
    <w:panose1 w:val="020B0402050302020203"/>
    <w:charset w:val="00"/>
    <w:family w:val="swiss"/>
    <w:pitch w:val="variable"/>
    <w:sig w:usb0="8000006F" w:usb1="5000200A" w:usb2="00000000" w:usb3="00000000" w:csb0="00000093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pPr w:leftFromText="142" w:rightFromText="142" w:vertAnchor="page" w:horzAnchor="margin" w:tblpY="15939"/>
      <w:tblOverlap w:val="never"/>
      <w:tblW w:w="964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45"/>
    </w:tblGrid>
    <w:tr w:rsidR="001D535F" w:rsidRPr="001D535F" w14:paraId="28BF6977" w14:textId="77777777" w:rsidTr="004907C8">
      <w:tc>
        <w:tcPr>
          <w:tcW w:w="9645" w:type="dxa"/>
          <w:vAlign w:val="center"/>
        </w:tcPr>
        <w:p w14:paraId="35195ADC" w14:textId="77777777" w:rsidR="004907C8" w:rsidRPr="001D535F" w:rsidRDefault="004907C8" w:rsidP="004907C8">
          <w:pPr>
            <w:pStyle w:val="Fuzeile"/>
            <w:jc w:val="right"/>
            <w:rPr>
              <w:color w:val="1964FF" w:themeColor="accent1"/>
              <w:sz w:val="18"/>
              <w:szCs w:val="18"/>
            </w:rPr>
          </w:pPr>
          <w:r w:rsidRPr="001D535F">
            <w:rPr>
              <w:color w:val="1964FF" w:themeColor="accent1"/>
              <w:sz w:val="18"/>
              <w:szCs w:val="18"/>
            </w:rPr>
            <w:fldChar w:fldCharType="begin"/>
          </w:r>
          <w:r w:rsidRPr="001D535F">
            <w:rPr>
              <w:color w:val="1964FF" w:themeColor="accent1"/>
              <w:sz w:val="18"/>
              <w:szCs w:val="18"/>
            </w:rPr>
            <w:instrText>PAGE   \* MERGEFORMAT</w:instrText>
          </w:r>
          <w:r w:rsidRPr="001D535F">
            <w:rPr>
              <w:color w:val="1964FF" w:themeColor="accent1"/>
              <w:sz w:val="18"/>
              <w:szCs w:val="18"/>
            </w:rPr>
            <w:fldChar w:fldCharType="separate"/>
          </w:r>
          <w:r w:rsidRPr="001D535F">
            <w:rPr>
              <w:color w:val="1964FF" w:themeColor="accent1"/>
              <w:sz w:val="18"/>
              <w:szCs w:val="18"/>
            </w:rPr>
            <w:t>1</w:t>
          </w:r>
          <w:r w:rsidRPr="001D535F">
            <w:rPr>
              <w:color w:val="1964FF" w:themeColor="accent1"/>
              <w:sz w:val="18"/>
              <w:szCs w:val="18"/>
            </w:rPr>
            <w:fldChar w:fldCharType="end"/>
          </w:r>
        </w:p>
      </w:tc>
    </w:tr>
  </w:tbl>
  <w:p w14:paraId="523DBC8B" w14:textId="77777777" w:rsidR="000766FE" w:rsidRDefault="000766F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pPr w:leftFromText="142" w:rightFromText="142" w:vertAnchor="page" w:horzAnchor="margin" w:tblpY="15939"/>
      <w:tblOverlap w:val="never"/>
      <w:tblW w:w="92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8" w:type="dxa"/>
        <w:left w:w="0" w:type="dxa"/>
        <w:bottom w:w="28" w:type="dxa"/>
        <w:right w:w="0" w:type="dxa"/>
      </w:tblCellMar>
      <w:tblLook w:val="04A0" w:firstRow="1" w:lastRow="0" w:firstColumn="1" w:lastColumn="0" w:noHBand="0" w:noVBand="1"/>
    </w:tblPr>
    <w:tblGrid>
      <w:gridCol w:w="7979"/>
      <w:gridCol w:w="1292"/>
    </w:tblGrid>
    <w:tr w:rsidR="00D74C65" w14:paraId="7E11AD80" w14:textId="77777777" w:rsidTr="00A03E04">
      <w:tc>
        <w:tcPr>
          <w:tcW w:w="7979" w:type="dxa"/>
          <w:vAlign w:val="center"/>
        </w:tcPr>
        <w:p w14:paraId="3F198587" w14:textId="77777777" w:rsidR="00D74C65" w:rsidRDefault="00D74C65" w:rsidP="00A834B0">
          <w:pPr>
            <w:pStyle w:val="Fuzeile"/>
          </w:pPr>
          <w:r w:rsidRPr="00E93833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5AAFC72C" wp14:editId="2478C24C">
                    <wp:simplePos x="0" y="0"/>
                    <wp:positionH relativeFrom="page">
                      <wp:posOffset>6019800</wp:posOffset>
                    </wp:positionH>
                    <wp:positionV relativeFrom="page">
                      <wp:posOffset>10087331</wp:posOffset>
                    </wp:positionV>
                    <wp:extent cx="1080000" cy="201600"/>
                    <wp:effectExtent l="0" t="0" r="6350" b="8255"/>
                    <wp:wrapNone/>
                    <wp:docPr id="2" name="Textfeld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080000" cy="201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7C292E2" w14:textId="77777777" w:rsidR="00D74C65" w:rsidRPr="00A81405" w:rsidRDefault="00D74C65" w:rsidP="00E93833">
                                <w:hyperlink r:id="rId1" w:history="1">
                                  <w:r w:rsidRPr="00A81405">
                                    <w:t>bitkom.org</w:t>
                                  </w:r>
                                </w:hyperlink>
                              </w:p>
                              <w:p w14:paraId="0E89C790" w14:textId="77777777" w:rsidR="00D74C65" w:rsidRDefault="00D74C65" w:rsidP="00E93833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AAFC72C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" o:spid="_x0000_s1026" type="#_x0000_t202" style="position:absolute;margin-left:474pt;margin-top:794.3pt;width:85.05pt;height:15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" filled="f" stroked="f" strokeweight=".5pt">
                    <v:textbox inset="0,0,0,0">
                      <w:txbxContent>
                        <w:p w14:paraId="47C292E2" w14:textId="77777777" w:rsidR="00D74C65" w:rsidRPr="00A81405" w:rsidRDefault="00D74C65" w:rsidP="00E93833">
                          <w:hyperlink r:id="rId2" w:history="1">
                            <w:r w:rsidRPr="00A81405">
                              <w:t>bitkom.org</w:t>
                            </w:r>
                          </w:hyperlink>
                        </w:p>
                        <w:p w14:paraId="0E89C790" w14:textId="77777777" w:rsidR="00D74C65" w:rsidRDefault="00D74C65" w:rsidP="00E93833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907C8">
            <w:t xml:space="preserve"> </w:t>
          </w:r>
        </w:p>
      </w:tc>
      <w:tc>
        <w:tcPr>
          <w:tcW w:w="1292" w:type="dxa"/>
          <w:vAlign w:val="center"/>
        </w:tcPr>
        <w:p w14:paraId="5124710C" w14:textId="77777777" w:rsidR="00D74C65" w:rsidRPr="001135D2" w:rsidRDefault="00D74C65" w:rsidP="00A834B0">
          <w:pPr>
            <w:pStyle w:val="Fuzeile"/>
            <w:rPr>
              <w:color w:val="1964FF"/>
            </w:rPr>
          </w:pPr>
          <w:hyperlink r:id="rId3" w:history="1">
            <w:r w:rsidRPr="001135D2">
              <w:rPr>
                <w:color w:val="1964FF"/>
              </w:rPr>
              <w:t>bitkom.org</w:t>
            </w:r>
          </w:hyperlink>
        </w:p>
      </w:tc>
    </w:tr>
  </w:tbl>
  <w:p w14:paraId="073A0708" w14:textId="77777777" w:rsidR="000766FE" w:rsidRDefault="00076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BC74B" w14:textId="77777777" w:rsidR="00393E8E" w:rsidRDefault="00393E8E" w:rsidP="0008195C">
      <w:pPr>
        <w:spacing w:after="0" w:line="240" w:lineRule="auto"/>
      </w:pPr>
    </w:p>
    <w:p w14:paraId="2BB93F8B" w14:textId="77777777" w:rsidR="00393E8E" w:rsidRDefault="00393E8E"/>
  </w:footnote>
  <w:footnote w:type="continuationSeparator" w:id="0">
    <w:p w14:paraId="0F6A1E8E" w14:textId="77777777" w:rsidR="00393E8E" w:rsidRDefault="00393E8E" w:rsidP="0008195C">
      <w:pPr>
        <w:spacing w:after="0" w:line="240" w:lineRule="auto"/>
      </w:pPr>
      <w:r>
        <w:continuationSeparator/>
      </w:r>
    </w:p>
    <w:p w14:paraId="7522E88D" w14:textId="77777777" w:rsidR="00393E8E" w:rsidRDefault="00393E8E"/>
  </w:footnote>
  <w:footnote w:type="continuationNotice" w:id="1">
    <w:p w14:paraId="5CD16FA7" w14:textId="77777777" w:rsidR="00393E8E" w:rsidRDefault="00393E8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95D96" w14:textId="77777777" w:rsidR="000766FE" w:rsidRDefault="004F6118" w:rsidP="00B32B28">
    <w:pPr>
      <w:pStyle w:val="Kopfzeile"/>
    </w:pPr>
    <w:r>
      <w:rPr>
        <w:noProof/>
      </w:rPr>
      <w:drawing>
        <wp:anchor distT="0" distB="0" distL="114300" distR="114300" simplePos="0" relativeHeight="251674624" behindDoc="1" locked="0" layoutInCell="1" allowOverlap="1" wp14:anchorId="588E0412" wp14:editId="5B3F12BC">
          <wp:simplePos x="0" y="0"/>
          <wp:positionH relativeFrom="leftMargin">
            <wp:posOffset>6019800</wp:posOffset>
          </wp:positionH>
          <wp:positionV relativeFrom="paragraph">
            <wp:posOffset>0</wp:posOffset>
          </wp:positionV>
          <wp:extent cx="1058400" cy="432000"/>
          <wp:effectExtent l="0" t="0" r="8890" b="6350"/>
          <wp:wrapNone/>
          <wp:docPr id="5" name="Grafik 5" descr="Ein Bild, das Schrift, Screenshot, Grafiken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 descr="Ein Bild, das Schrift, Screenshot, Grafiken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8400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17756" w14:textId="77777777" w:rsidR="000766FE" w:rsidRDefault="004F6118" w:rsidP="00AF3223">
    <w:pPr>
      <w:pStyle w:val="Kopfzeile"/>
      <w:spacing w:after="1200"/>
    </w:pPr>
    <w:r>
      <w:rPr>
        <w:noProof/>
      </w:rPr>
      <w:drawing>
        <wp:anchor distT="0" distB="0" distL="114300" distR="114300" simplePos="0" relativeHeight="251672576" behindDoc="1" locked="0" layoutInCell="1" allowOverlap="1" wp14:anchorId="1DBE9B3A" wp14:editId="3455CD3F">
          <wp:simplePos x="0" y="0"/>
          <wp:positionH relativeFrom="leftMargin">
            <wp:posOffset>6019800</wp:posOffset>
          </wp:positionH>
          <wp:positionV relativeFrom="paragraph">
            <wp:posOffset>0</wp:posOffset>
          </wp:positionV>
          <wp:extent cx="1058400" cy="432000"/>
          <wp:effectExtent l="0" t="0" r="8890" b="6350"/>
          <wp:wrapNone/>
          <wp:docPr id="4" name="Grafik 4" descr="Ein Bild, das Schrift, Screenshot, Grafiken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Ein Bild, das Schrift, Screenshot, Grafiken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8400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84E261C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9BA1F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6723B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69498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7EB3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C7AB6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A5667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6D076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E3294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02E6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566B11"/>
    <w:multiLevelType w:val="multilevel"/>
    <w:tmpl w:val="4E88412C"/>
    <w:numStyleLink w:val="Auflistunggrobitkom"/>
  </w:abstractNum>
  <w:abstractNum w:abstractNumId="11" w15:restartNumberingAfterBreak="0">
    <w:nsid w:val="04457E2F"/>
    <w:multiLevelType w:val="multilevel"/>
    <w:tmpl w:val="2EEED670"/>
    <w:numStyleLink w:val="Aufzhlungbitkom"/>
  </w:abstractNum>
  <w:abstractNum w:abstractNumId="12" w15:restartNumberingAfterBreak="0">
    <w:nsid w:val="07C25C71"/>
    <w:multiLevelType w:val="multilevel"/>
    <w:tmpl w:val="AE72FD8C"/>
    <w:lvl w:ilvl="0">
      <w:start w:val="1"/>
      <w:numFmt w:val="bullet"/>
      <w:lvlText w:val="¡"/>
      <w:lvlJc w:val="left"/>
      <w:pPr>
        <w:ind w:left="227" w:hanging="227"/>
      </w:pPr>
      <w:rPr>
        <w:rFonts w:ascii="Wingdings 2" w:hAnsi="Wingdings 2" w:hint="default"/>
        <w:color w:val="1964FF" w:themeColor="accent1"/>
      </w:rPr>
    </w:lvl>
    <w:lvl w:ilvl="1">
      <w:start w:val="1"/>
      <w:numFmt w:val="bullet"/>
      <w:lvlText w:val=""/>
      <w:lvlJc w:val="left"/>
      <w:pPr>
        <w:ind w:left="454" w:hanging="227"/>
      </w:pPr>
      <w:rPr>
        <w:rFonts w:ascii="Wingdings 2" w:hAnsi="Wingdings 2" w:hint="default"/>
        <w:color w:val="28D296"/>
      </w:rPr>
    </w:lvl>
    <w:lvl w:ilvl="2">
      <w:start w:val="1"/>
      <w:numFmt w:val="bullet"/>
      <w:lvlText w:val="¡"/>
      <w:lvlJc w:val="left"/>
      <w:pPr>
        <w:ind w:left="681" w:hanging="227"/>
      </w:pPr>
      <w:rPr>
        <w:rFonts w:ascii="Wingdings 2" w:hAnsi="Wingdings 2" w:hint="default"/>
        <w:color w:val="1964FF" w:themeColor="accent1"/>
        <w:u w:color="1964FF" w:themeColor="accent1"/>
      </w:rPr>
    </w:lvl>
    <w:lvl w:ilvl="3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abstractNum w:abstractNumId="13" w15:restartNumberingAfterBreak="0">
    <w:nsid w:val="093849D3"/>
    <w:multiLevelType w:val="multilevel"/>
    <w:tmpl w:val="85627370"/>
    <w:styleLink w:val="berschriftenlisteBitkom"/>
    <w:lvl w:ilvl="0">
      <w:start w:val="1"/>
      <w:numFmt w:val="decimal"/>
      <w:lvlText w:val="%1"/>
      <w:lvlJc w:val="left"/>
      <w:pPr>
        <w:tabs>
          <w:tab w:val="num" w:pos="1985"/>
        </w:tabs>
        <w:ind w:left="1985" w:hanging="198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0CB82AF8"/>
    <w:multiLevelType w:val="multilevel"/>
    <w:tmpl w:val="7D9A16C4"/>
    <w:styleLink w:val="Nummerierungbitkom"/>
    <w:lvl w:ilvl="0">
      <w:start w:val="1"/>
      <w:numFmt w:val="decimal"/>
      <w:pStyle w:val="Nummerierung"/>
      <w:lvlText w:val="%1."/>
      <w:lvlJc w:val="left"/>
      <w:pPr>
        <w:tabs>
          <w:tab w:val="num" w:pos="227"/>
        </w:tabs>
        <w:ind w:left="227" w:hanging="227"/>
      </w:pPr>
      <w:rPr>
        <w:rFonts w:hint="default"/>
        <w:color w:val="1964FF" w:themeColor="accent1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227"/>
      </w:pPr>
      <w:rPr>
        <w:rFonts w:hint="default"/>
        <w:color w:val="1964FF" w:themeColor="accent1"/>
      </w:rPr>
    </w:lvl>
    <w:lvl w:ilvl="2">
      <w:start w:val="1"/>
      <w:numFmt w:val="lowerRoman"/>
      <w:lvlText w:val="%3)"/>
      <w:lvlJc w:val="left"/>
      <w:pPr>
        <w:tabs>
          <w:tab w:val="num" w:pos="681"/>
        </w:tabs>
        <w:ind w:left="681" w:hanging="227"/>
      </w:pPr>
      <w:rPr>
        <w:rFonts w:hint="default"/>
        <w:color w:val="1964FF" w:themeColor="accent1"/>
      </w:rPr>
    </w:lvl>
    <w:lvl w:ilvl="3">
      <w:start w:val="1"/>
      <w:numFmt w:val="decimal"/>
      <w:lvlText w:val="(%4)"/>
      <w:lvlJc w:val="left"/>
      <w:pPr>
        <w:tabs>
          <w:tab w:val="num" w:pos="908"/>
        </w:tabs>
        <w:ind w:left="908" w:hanging="22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135"/>
        </w:tabs>
        <w:ind w:left="1135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362"/>
        </w:tabs>
        <w:ind w:left="136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589"/>
        </w:tabs>
        <w:ind w:left="158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816"/>
        </w:tabs>
        <w:ind w:left="1816" w:hanging="22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043"/>
        </w:tabs>
        <w:ind w:left="2043" w:hanging="227"/>
      </w:pPr>
      <w:rPr>
        <w:rFonts w:hint="default"/>
      </w:rPr>
    </w:lvl>
  </w:abstractNum>
  <w:abstractNum w:abstractNumId="15" w15:restartNumberingAfterBreak="0">
    <w:nsid w:val="119B1AF7"/>
    <w:multiLevelType w:val="multilevel"/>
    <w:tmpl w:val="E938C760"/>
    <w:numStyleLink w:val="ListeTabellebitkom"/>
  </w:abstractNum>
  <w:abstractNum w:abstractNumId="16" w15:restartNumberingAfterBreak="0">
    <w:nsid w:val="12E63C51"/>
    <w:multiLevelType w:val="multilevel"/>
    <w:tmpl w:val="7D9A16C4"/>
    <w:numStyleLink w:val="Nummerierungbitkom"/>
  </w:abstractNum>
  <w:abstractNum w:abstractNumId="17" w15:restartNumberingAfterBreak="0">
    <w:nsid w:val="18D135A1"/>
    <w:multiLevelType w:val="multilevel"/>
    <w:tmpl w:val="85627370"/>
    <w:numStyleLink w:val="berschriftenlisteBitkom"/>
  </w:abstractNum>
  <w:abstractNum w:abstractNumId="18" w15:restartNumberingAfterBreak="0">
    <w:nsid w:val="2130591C"/>
    <w:multiLevelType w:val="multilevel"/>
    <w:tmpl w:val="7D9A16C4"/>
    <w:numStyleLink w:val="Nummerierungbitkom"/>
  </w:abstractNum>
  <w:abstractNum w:abstractNumId="19" w15:restartNumberingAfterBreak="0">
    <w:nsid w:val="267A44C1"/>
    <w:multiLevelType w:val="multilevel"/>
    <w:tmpl w:val="2EEED670"/>
    <w:numStyleLink w:val="Aufzhlungbitkom"/>
  </w:abstractNum>
  <w:abstractNum w:abstractNumId="20" w15:restartNumberingAfterBreak="0">
    <w:nsid w:val="2B1D3018"/>
    <w:multiLevelType w:val="multilevel"/>
    <w:tmpl w:val="4E88412C"/>
    <w:styleLink w:val="Auflistunggrobitkom"/>
    <w:lvl w:ilvl="0">
      <w:start w:val="1"/>
      <w:numFmt w:val="bullet"/>
      <w:pStyle w:val="Schlagzeilen"/>
      <w:lvlText w:val=""/>
      <w:lvlJc w:val="left"/>
      <w:pPr>
        <w:tabs>
          <w:tab w:val="num" w:pos="227"/>
        </w:tabs>
        <w:ind w:left="227" w:hanging="227"/>
      </w:pPr>
      <w:rPr>
        <w:rFonts w:ascii="Wingdings 2" w:hAnsi="Wingdings 2" w:hint="default"/>
        <w:color w:val="1964FF" w:themeColor="accent1"/>
      </w:rPr>
    </w:lvl>
    <w:lvl w:ilvl="1">
      <w:start w:val="1"/>
      <w:numFmt w:val="lowerLetter"/>
      <w:lvlText w:val="%2)"/>
      <w:lvlJc w:val="left"/>
      <w:pPr>
        <w:ind w:left="454" w:hanging="22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681" w:hanging="22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908" w:hanging="22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5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36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8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816" w:hanging="22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043" w:hanging="227"/>
      </w:pPr>
      <w:rPr>
        <w:rFonts w:hint="default"/>
      </w:rPr>
    </w:lvl>
  </w:abstractNum>
  <w:abstractNum w:abstractNumId="21" w15:restartNumberingAfterBreak="0">
    <w:nsid w:val="32AC1B5E"/>
    <w:multiLevelType w:val="multilevel"/>
    <w:tmpl w:val="E938C760"/>
    <w:numStyleLink w:val="ListeTabellebitkom"/>
  </w:abstractNum>
  <w:abstractNum w:abstractNumId="22" w15:restartNumberingAfterBreak="0">
    <w:nsid w:val="35734972"/>
    <w:multiLevelType w:val="multilevel"/>
    <w:tmpl w:val="E938C760"/>
    <w:numStyleLink w:val="ListeTabellebitkom"/>
  </w:abstractNum>
  <w:abstractNum w:abstractNumId="23" w15:restartNumberingAfterBreak="0">
    <w:nsid w:val="411B5900"/>
    <w:multiLevelType w:val="multilevel"/>
    <w:tmpl w:val="E938C760"/>
    <w:numStyleLink w:val="ListeTabellebitkom"/>
  </w:abstractNum>
  <w:abstractNum w:abstractNumId="24" w15:restartNumberingAfterBreak="0">
    <w:nsid w:val="412F713D"/>
    <w:multiLevelType w:val="multilevel"/>
    <w:tmpl w:val="85627370"/>
    <w:numStyleLink w:val="berschriftenlisteBitkom"/>
  </w:abstractNum>
  <w:abstractNum w:abstractNumId="25" w15:restartNumberingAfterBreak="0">
    <w:nsid w:val="4D65593A"/>
    <w:multiLevelType w:val="multilevel"/>
    <w:tmpl w:val="2EEED670"/>
    <w:styleLink w:val="Aufzhlungbitkom"/>
    <w:lvl w:ilvl="0">
      <w:start w:val="1"/>
      <w:numFmt w:val="bullet"/>
      <w:pStyle w:val="Auflistung"/>
      <w:lvlText w:val=""/>
      <w:lvlJc w:val="left"/>
      <w:pPr>
        <w:tabs>
          <w:tab w:val="num" w:pos="227"/>
        </w:tabs>
        <w:ind w:left="227" w:hanging="227"/>
      </w:pPr>
      <w:rPr>
        <w:rFonts w:ascii="Wingdings 2" w:hAnsi="Wingdings 2" w:hint="default"/>
        <w:color w:val="1964FF" w:themeColor="accent1"/>
      </w:rPr>
    </w:lvl>
    <w:lvl w:ilvl="1">
      <w:start w:val="1"/>
      <w:numFmt w:val="bullet"/>
      <w:lvlRestart w:val="0"/>
      <w:pStyle w:val="AuflistungEbene2"/>
      <w:lvlText w:val=""/>
      <w:lvlJc w:val="left"/>
      <w:pPr>
        <w:tabs>
          <w:tab w:val="num" w:pos="454"/>
        </w:tabs>
        <w:ind w:left="454" w:hanging="227"/>
      </w:pPr>
      <w:rPr>
        <w:rFonts w:ascii="Wingdings 2" w:hAnsi="Wingdings 2" w:hint="default"/>
        <w:color w:val="28D296" w:themeColor="accent2"/>
      </w:rPr>
    </w:lvl>
    <w:lvl w:ilvl="2">
      <w:start w:val="1"/>
      <w:numFmt w:val="bullet"/>
      <w:lvlRestart w:val="0"/>
      <w:pStyle w:val="AuflistungEbene3"/>
      <w:lvlText w:val=""/>
      <w:lvlJc w:val="left"/>
      <w:pPr>
        <w:tabs>
          <w:tab w:val="num" w:pos="680"/>
        </w:tabs>
        <w:ind w:left="681" w:hanging="227"/>
      </w:pPr>
      <w:rPr>
        <w:rFonts w:ascii="Wingdings 2" w:hAnsi="Wingdings 2" w:hint="default"/>
        <w:color w:val="1964FF" w:themeColor="accent1"/>
      </w:rPr>
    </w:lvl>
    <w:lvl w:ilvl="3">
      <w:start w:val="1"/>
      <w:numFmt w:val="bullet"/>
      <w:lvlText w:val=""/>
      <w:lvlJc w:val="left"/>
      <w:pPr>
        <w:tabs>
          <w:tab w:val="num" w:pos="907"/>
        </w:tabs>
        <w:ind w:left="908" w:hanging="227"/>
      </w:pPr>
      <w:rPr>
        <w:rFonts w:ascii="Wingdings 2" w:hAnsi="Wingdings 2" w:hint="default"/>
        <w:color w:val="1964FF" w:themeColor="accent1"/>
      </w:rPr>
    </w:lvl>
    <w:lvl w:ilvl="4">
      <w:start w:val="1"/>
      <w:numFmt w:val="bullet"/>
      <w:lvlText w:val=""/>
      <w:lvlJc w:val="left"/>
      <w:pPr>
        <w:tabs>
          <w:tab w:val="num" w:pos="1134"/>
        </w:tabs>
        <w:ind w:left="1135" w:hanging="227"/>
      </w:pPr>
      <w:rPr>
        <w:rFonts w:ascii="Wingdings 2" w:hAnsi="Wingdings 2" w:hint="default"/>
        <w:color w:val="1964FF" w:themeColor="accent1"/>
      </w:rPr>
    </w:lvl>
    <w:lvl w:ilvl="5">
      <w:start w:val="1"/>
      <w:numFmt w:val="bullet"/>
      <w:lvlText w:val=""/>
      <w:lvlJc w:val="left"/>
      <w:pPr>
        <w:tabs>
          <w:tab w:val="num" w:pos="1361"/>
        </w:tabs>
        <w:ind w:left="1362" w:hanging="227"/>
      </w:pPr>
      <w:rPr>
        <w:rFonts w:ascii="Wingdings 2" w:hAnsi="Wingdings 2" w:hint="default"/>
        <w:color w:val="1964FF" w:themeColor="accent1"/>
      </w:rPr>
    </w:lvl>
    <w:lvl w:ilvl="6">
      <w:start w:val="1"/>
      <w:numFmt w:val="bullet"/>
      <w:lvlText w:val=""/>
      <w:lvlJc w:val="left"/>
      <w:pPr>
        <w:tabs>
          <w:tab w:val="num" w:pos="1588"/>
        </w:tabs>
        <w:ind w:left="1589" w:hanging="227"/>
      </w:pPr>
      <w:rPr>
        <w:rFonts w:ascii="Wingdings 2" w:hAnsi="Wingdings 2" w:hint="default"/>
        <w:color w:val="1964FF" w:themeColor="accent1"/>
      </w:rPr>
    </w:lvl>
    <w:lvl w:ilvl="7">
      <w:start w:val="1"/>
      <w:numFmt w:val="bullet"/>
      <w:lvlText w:val=""/>
      <w:lvlJc w:val="left"/>
      <w:pPr>
        <w:tabs>
          <w:tab w:val="num" w:pos="1814"/>
        </w:tabs>
        <w:ind w:left="1816" w:hanging="227"/>
      </w:pPr>
      <w:rPr>
        <w:rFonts w:ascii="Wingdings 2" w:hAnsi="Wingdings 2" w:hint="default"/>
        <w:color w:val="1964FF" w:themeColor="accent1"/>
      </w:rPr>
    </w:lvl>
    <w:lvl w:ilvl="8">
      <w:start w:val="1"/>
      <w:numFmt w:val="bullet"/>
      <w:lvlText w:val=""/>
      <w:lvlJc w:val="left"/>
      <w:pPr>
        <w:tabs>
          <w:tab w:val="num" w:pos="2041"/>
        </w:tabs>
        <w:ind w:left="2043" w:hanging="227"/>
      </w:pPr>
      <w:rPr>
        <w:rFonts w:ascii="Wingdings 2" w:hAnsi="Wingdings 2" w:hint="default"/>
        <w:color w:val="1964FF" w:themeColor="accent1"/>
      </w:rPr>
    </w:lvl>
  </w:abstractNum>
  <w:abstractNum w:abstractNumId="26" w15:restartNumberingAfterBreak="0">
    <w:nsid w:val="5A610F3B"/>
    <w:multiLevelType w:val="multilevel"/>
    <w:tmpl w:val="E938C760"/>
    <w:styleLink w:val="ListeTabellebitkom"/>
    <w:lvl w:ilvl="0">
      <w:start w:val="1"/>
      <w:numFmt w:val="decimal"/>
      <w:pStyle w:val="NummerierungTabelle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1964FF" w:themeColor="accent1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BC67338"/>
    <w:multiLevelType w:val="multilevel"/>
    <w:tmpl w:val="2EEED670"/>
    <w:numStyleLink w:val="Aufzhlungbitkom"/>
  </w:abstractNum>
  <w:abstractNum w:abstractNumId="28" w15:restartNumberingAfterBreak="0">
    <w:nsid w:val="5F2E30A5"/>
    <w:multiLevelType w:val="multilevel"/>
    <w:tmpl w:val="2EEED670"/>
    <w:numStyleLink w:val="Aufzhlungbitkom"/>
  </w:abstractNum>
  <w:abstractNum w:abstractNumId="29" w15:restartNumberingAfterBreak="0">
    <w:nsid w:val="62714305"/>
    <w:multiLevelType w:val="multilevel"/>
    <w:tmpl w:val="2EEED670"/>
    <w:numStyleLink w:val="Aufzhlungbitkom"/>
  </w:abstractNum>
  <w:abstractNum w:abstractNumId="30" w15:restartNumberingAfterBreak="0">
    <w:nsid w:val="63811FCF"/>
    <w:multiLevelType w:val="multilevel"/>
    <w:tmpl w:val="E938C760"/>
    <w:numStyleLink w:val="ListeTabellebitkom"/>
  </w:abstractNum>
  <w:abstractNum w:abstractNumId="31" w15:restartNumberingAfterBreak="0">
    <w:nsid w:val="64DB6519"/>
    <w:multiLevelType w:val="multilevel"/>
    <w:tmpl w:val="7D9A16C4"/>
    <w:numStyleLink w:val="Nummerierungbitkom"/>
  </w:abstractNum>
  <w:abstractNum w:abstractNumId="32" w15:restartNumberingAfterBreak="0">
    <w:nsid w:val="67F6195A"/>
    <w:multiLevelType w:val="multilevel"/>
    <w:tmpl w:val="2EEED670"/>
    <w:numStyleLink w:val="Aufzhlungbitkom"/>
  </w:abstractNum>
  <w:abstractNum w:abstractNumId="33" w15:restartNumberingAfterBreak="0">
    <w:nsid w:val="6CAA1147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DE942C9"/>
    <w:multiLevelType w:val="multilevel"/>
    <w:tmpl w:val="2EEED670"/>
    <w:numStyleLink w:val="Aufzhlungbitkom"/>
  </w:abstractNum>
  <w:abstractNum w:abstractNumId="35" w15:restartNumberingAfterBreak="0">
    <w:nsid w:val="78E77F2D"/>
    <w:multiLevelType w:val="multilevel"/>
    <w:tmpl w:val="7D9A16C4"/>
    <w:numStyleLink w:val="Nummerierungbitkom"/>
  </w:abstractNum>
  <w:abstractNum w:abstractNumId="36" w15:restartNumberingAfterBreak="0">
    <w:nsid w:val="7B3A2EAC"/>
    <w:multiLevelType w:val="multilevel"/>
    <w:tmpl w:val="7D9A16C4"/>
    <w:numStyleLink w:val="Nummerierungbitkom"/>
  </w:abstractNum>
  <w:abstractNum w:abstractNumId="37" w15:restartNumberingAfterBreak="0">
    <w:nsid w:val="7F122E75"/>
    <w:multiLevelType w:val="multilevel"/>
    <w:tmpl w:val="2EEED670"/>
    <w:numStyleLink w:val="Aufzhlungbitkom"/>
  </w:abstractNum>
  <w:num w:numId="1" w16cid:durableId="1506358752">
    <w:abstractNumId w:val="25"/>
  </w:num>
  <w:num w:numId="2" w16cid:durableId="2071925752">
    <w:abstractNumId w:val="12"/>
  </w:num>
  <w:num w:numId="3" w16cid:durableId="1398439149">
    <w:abstractNumId w:val="29"/>
  </w:num>
  <w:num w:numId="4" w16cid:durableId="2139181772">
    <w:abstractNumId w:val="27"/>
  </w:num>
  <w:num w:numId="5" w16cid:durableId="1810441416">
    <w:abstractNumId w:val="11"/>
  </w:num>
  <w:num w:numId="6" w16cid:durableId="330718786">
    <w:abstractNumId w:val="34"/>
  </w:num>
  <w:num w:numId="7" w16cid:durableId="2002585431">
    <w:abstractNumId w:val="19"/>
  </w:num>
  <w:num w:numId="8" w16cid:durableId="983312891">
    <w:abstractNumId w:val="37"/>
  </w:num>
  <w:num w:numId="9" w16cid:durableId="1281647605">
    <w:abstractNumId w:val="28"/>
  </w:num>
  <w:num w:numId="10" w16cid:durableId="1472214058">
    <w:abstractNumId w:val="33"/>
  </w:num>
  <w:num w:numId="11" w16cid:durableId="441999042">
    <w:abstractNumId w:val="14"/>
  </w:num>
  <w:num w:numId="12" w16cid:durableId="1586960194">
    <w:abstractNumId w:val="35"/>
  </w:num>
  <w:num w:numId="13" w16cid:durableId="503015758">
    <w:abstractNumId w:val="18"/>
  </w:num>
  <w:num w:numId="14" w16cid:durableId="37435012">
    <w:abstractNumId w:val="16"/>
  </w:num>
  <w:num w:numId="15" w16cid:durableId="1578781383">
    <w:abstractNumId w:val="36"/>
  </w:num>
  <w:num w:numId="16" w16cid:durableId="635834483">
    <w:abstractNumId w:val="9"/>
  </w:num>
  <w:num w:numId="17" w16cid:durableId="1822194487">
    <w:abstractNumId w:val="7"/>
  </w:num>
  <w:num w:numId="18" w16cid:durableId="900215790">
    <w:abstractNumId w:val="6"/>
  </w:num>
  <w:num w:numId="19" w16cid:durableId="666128573">
    <w:abstractNumId w:val="5"/>
  </w:num>
  <w:num w:numId="20" w16cid:durableId="558437160">
    <w:abstractNumId w:val="4"/>
  </w:num>
  <w:num w:numId="21" w16cid:durableId="503515312">
    <w:abstractNumId w:val="8"/>
  </w:num>
  <w:num w:numId="22" w16cid:durableId="633144499">
    <w:abstractNumId w:val="3"/>
  </w:num>
  <w:num w:numId="23" w16cid:durableId="1746611294">
    <w:abstractNumId w:val="2"/>
  </w:num>
  <w:num w:numId="24" w16cid:durableId="1422213961">
    <w:abstractNumId w:val="1"/>
  </w:num>
  <w:num w:numId="25" w16cid:durableId="118842301">
    <w:abstractNumId w:val="0"/>
  </w:num>
  <w:num w:numId="26" w16cid:durableId="1145783869">
    <w:abstractNumId w:val="32"/>
  </w:num>
  <w:num w:numId="27" w16cid:durableId="1282766176">
    <w:abstractNumId w:val="26"/>
  </w:num>
  <w:num w:numId="28" w16cid:durableId="500894509">
    <w:abstractNumId w:val="22"/>
  </w:num>
  <w:num w:numId="29" w16cid:durableId="960645735">
    <w:abstractNumId w:val="15"/>
  </w:num>
  <w:num w:numId="30" w16cid:durableId="1643849287">
    <w:abstractNumId w:val="23"/>
  </w:num>
  <w:num w:numId="31" w16cid:durableId="45213826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09707181">
    <w:abstractNumId w:val="20"/>
  </w:num>
  <w:num w:numId="33" w16cid:durableId="1670258110">
    <w:abstractNumId w:val="21"/>
  </w:num>
  <w:num w:numId="34" w16cid:durableId="1184589730">
    <w:abstractNumId w:val="10"/>
  </w:num>
  <w:num w:numId="35" w16cid:durableId="1756130874">
    <w:abstractNumId w:val="30"/>
  </w:num>
  <w:num w:numId="36" w16cid:durableId="478958049">
    <w:abstractNumId w:val="31"/>
  </w:num>
  <w:num w:numId="37" w16cid:durableId="349574579">
    <w:abstractNumId w:val="13"/>
  </w:num>
  <w:num w:numId="38" w16cid:durableId="2095977504">
    <w:abstractNumId w:val="24"/>
  </w:num>
  <w:num w:numId="39" w16cid:durableId="17703444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896"/>
    <w:rsid w:val="000217DD"/>
    <w:rsid w:val="000233F8"/>
    <w:rsid w:val="0002596D"/>
    <w:rsid w:val="00063896"/>
    <w:rsid w:val="000665EC"/>
    <w:rsid w:val="000766FE"/>
    <w:rsid w:val="0008195C"/>
    <w:rsid w:val="0009203D"/>
    <w:rsid w:val="00095383"/>
    <w:rsid w:val="000B22AA"/>
    <w:rsid w:val="000C095E"/>
    <w:rsid w:val="000E1D1D"/>
    <w:rsid w:val="000E2BD1"/>
    <w:rsid w:val="00105FC5"/>
    <w:rsid w:val="001135D2"/>
    <w:rsid w:val="0011728C"/>
    <w:rsid w:val="00157C6C"/>
    <w:rsid w:val="0016448F"/>
    <w:rsid w:val="00166B2B"/>
    <w:rsid w:val="00184D9B"/>
    <w:rsid w:val="001D535F"/>
    <w:rsid w:val="001F3F24"/>
    <w:rsid w:val="00202291"/>
    <w:rsid w:val="00202E51"/>
    <w:rsid w:val="00234192"/>
    <w:rsid w:val="002345C5"/>
    <w:rsid w:val="002524A3"/>
    <w:rsid w:val="002930D3"/>
    <w:rsid w:val="002A1110"/>
    <w:rsid w:val="002C6D1A"/>
    <w:rsid w:val="002D1671"/>
    <w:rsid w:val="002F1138"/>
    <w:rsid w:val="00311077"/>
    <w:rsid w:val="00321C12"/>
    <w:rsid w:val="00391C2E"/>
    <w:rsid w:val="00393E8E"/>
    <w:rsid w:val="003960A2"/>
    <w:rsid w:val="003A0814"/>
    <w:rsid w:val="003C4C40"/>
    <w:rsid w:val="003C51E6"/>
    <w:rsid w:val="003D3AD6"/>
    <w:rsid w:val="0041236B"/>
    <w:rsid w:val="0043643E"/>
    <w:rsid w:val="004907C8"/>
    <w:rsid w:val="004C0A30"/>
    <w:rsid w:val="004D0B5C"/>
    <w:rsid w:val="004D41F3"/>
    <w:rsid w:val="004F6118"/>
    <w:rsid w:val="00503124"/>
    <w:rsid w:val="005C66B2"/>
    <w:rsid w:val="0064280A"/>
    <w:rsid w:val="00655FEF"/>
    <w:rsid w:val="006D6233"/>
    <w:rsid w:val="007214C1"/>
    <w:rsid w:val="00730E9A"/>
    <w:rsid w:val="007415AD"/>
    <w:rsid w:val="00784C7F"/>
    <w:rsid w:val="007A7379"/>
    <w:rsid w:val="007F5FA3"/>
    <w:rsid w:val="007F7964"/>
    <w:rsid w:val="00800EFC"/>
    <w:rsid w:val="00831C5D"/>
    <w:rsid w:val="00845680"/>
    <w:rsid w:val="00881001"/>
    <w:rsid w:val="008E6E84"/>
    <w:rsid w:val="00913FC6"/>
    <w:rsid w:val="0091556C"/>
    <w:rsid w:val="00921389"/>
    <w:rsid w:val="0093234D"/>
    <w:rsid w:val="0095312C"/>
    <w:rsid w:val="00A03E04"/>
    <w:rsid w:val="00A04119"/>
    <w:rsid w:val="00A265F8"/>
    <w:rsid w:val="00A306EE"/>
    <w:rsid w:val="00A63E6F"/>
    <w:rsid w:val="00A70BBD"/>
    <w:rsid w:val="00A834B0"/>
    <w:rsid w:val="00AB701E"/>
    <w:rsid w:val="00AD2B7F"/>
    <w:rsid w:val="00AF3223"/>
    <w:rsid w:val="00B32B28"/>
    <w:rsid w:val="00B91976"/>
    <w:rsid w:val="00C24571"/>
    <w:rsid w:val="00C260CE"/>
    <w:rsid w:val="00C55A15"/>
    <w:rsid w:val="00C74EF5"/>
    <w:rsid w:val="00CA5C9B"/>
    <w:rsid w:val="00CA7EB4"/>
    <w:rsid w:val="00CB2AB5"/>
    <w:rsid w:val="00CF3E37"/>
    <w:rsid w:val="00D16E2B"/>
    <w:rsid w:val="00D74C65"/>
    <w:rsid w:val="00D771ED"/>
    <w:rsid w:val="00DA1D5C"/>
    <w:rsid w:val="00DB1189"/>
    <w:rsid w:val="00DB67CE"/>
    <w:rsid w:val="00DC764B"/>
    <w:rsid w:val="00E20094"/>
    <w:rsid w:val="00E444FD"/>
    <w:rsid w:val="00E56AD9"/>
    <w:rsid w:val="00E66A5D"/>
    <w:rsid w:val="00E81307"/>
    <w:rsid w:val="00E842FD"/>
    <w:rsid w:val="00E93833"/>
    <w:rsid w:val="00EB066C"/>
    <w:rsid w:val="00EC3622"/>
    <w:rsid w:val="00EC57C9"/>
    <w:rsid w:val="00F81C53"/>
    <w:rsid w:val="00F9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92B421"/>
  <w15:chartTrackingRefBased/>
  <w15:docId w15:val="{BBBB138F-85A1-4EB7-9E8A-079BD640F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de-DE" w:eastAsia="en-US" w:bidi="ar-SA"/>
      </w:rPr>
    </w:rPrDefault>
    <w:pPrDefault>
      <w:pPr>
        <w:spacing w:after="12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6B2B"/>
    <w:pPr>
      <w:spacing w:after="160" w:line="280" w:lineRule="exact"/>
    </w:pPr>
    <w:rPr>
      <w:rFonts w:ascii="BIT TheSans Office" w:hAnsi="BIT TheSans Office"/>
      <w:sz w:val="18"/>
    </w:rPr>
  </w:style>
  <w:style w:type="paragraph" w:styleId="berschrift1">
    <w:name w:val="heading 1"/>
    <w:basedOn w:val="Standard"/>
    <w:next w:val="Standard"/>
    <w:link w:val="berschrift1Zchn"/>
    <w:uiPriority w:val="1"/>
    <w:qFormat/>
    <w:rsid w:val="00EC57C9"/>
    <w:pPr>
      <w:keepNext/>
      <w:keepLines/>
      <w:spacing w:before="600" w:after="360" w:line="259" w:lineRule="auto"/>
      <w:ind w:right="-2552"/>
      <w:outlineLvl w:val="0"/>
    </w:pPr>
    <w:rPr>
      <w:rFonts w:eastAsiaTheme="majorEastAsia" w:cstheme="majorBidi"/>
      <w:sz w:val="56"/>
      <w:szCs w:val="32"/>
    </w:rPr>
  </w:style>
  <w:style w:type="paragraph" w:styleId="berschrift2">
    <w:name w:val="heading 2"/>
    <w:basedOn w:val="Standard"/>
    <w:next w:val="Standard"/>
    <w:link w:val="berschrift2Zchn"/>
    <w:uiPriority w:val="1"/>
    <w:qFormat/>
    <w:rsid w:val="0095312C"/>
    <w:pPr>
      <w:spacing w:before="480" w:line="259" w:lineRule="auto"/>
      <w:contextualSpacing/>
      <w:outlineLvl w:val="1"/>
    </w:pPr>
    <w:rPr>
      <w:rFonts w:eastAsiaTheme="minorEastAsia"/>
      <w:b/>
      <w:bCs/>
      <w:color w:val="000000" w:themeColor="text1"/>
      <w:sz w:val="32"/>
      <w:szCs w:val="36"/>
    </w:rPr>
  </w:style>
  <w:style w:type="paragraph" w:styleId="berschrift3">
    <w:name w:val="heading 3"/>
    <w:basedOn w:val="berschrift2"/>
    <w:next w:val="Standard"/>
    <w:link w:val="berschrift3Zchn"/>
    <w:uiPriority w:val="1"/>
    <w:qFormat/>
    <w:rsid w:val="0095312C"/>
    <w:pPr>
      <w:spacing w:before="360"/>
      <w:outlineLvl w:val="2"/>
    </w:pPr>
    <w:rPr>
      <w:sz w:val="28"/>
      <w:szCs w:val="32"/>
    </w:rPr>
  </w:style>
  <w:style w:type="paragraph" w:styleId="berschrift4">
    <w:name w:val="heading 4"/>
    <w:basedOn w:val="berschrift2"/>
    <w:next w:val="Standard"/>
    <w:link w:val="berschrift4Zchn"/>
    <w:uiPriority w:val="1"/>
    <w:rsid w:val="0095312C"/>
    <w:pPr>
      <w:spacing w:before="360"/>
      <w:outlineLvl w:val="3"/>
    </w:pPr>
    <w:rPr>
      <w:sz w:val="24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rsid w:val="0095312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44D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rsid w:val="0095312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2D8B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EinfacheTabelle2">
    <w:name w:val="Plain Table 2"/>
    <w:basedOn w:val="NormaleTabelle"/>
    <w:uiPriority w:val="42"/>
    <w:rsid w:val="0095312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Kopfzeile">
    <w:name w:val="header"/>
    <w:basedOn w:val="Standard"/>
    <w:link w:val="KopfzeileZchn"/>
    <w:uiPriority w:val="99"/>
    <w:semiHidden/>
    <w:rsid w:val="00953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3A0814"/>
    <w:rPr>
      <w:sz w:val="18"/>
    </w:rPr>
  </w:style>
  <w:style w:type="paragraph" w:styleId="Fuzeile">
    <w:name w:val="footer"/>
    <w:basedOn w:val="Standard"/>
    <w:link w:val="FuzeileZchn"/>
    <w:uiPriority w:val="99"/>
    <w:semiHidden/>
    <w:rsid w:val="0095312C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3A0814"/>
    <w:rPr>
      <w:sz w:val="16"/>
    </w:rPr>
  </w:style>
  <w:style w:type="table" w:styleId="Tabellenraster">
    <w:name w:val="Table Grid"/>
    <w:basedOn w:val="NormaleTabelle"/>
    <w:uiPriority w:val="39"/>
    <w:rsid w:val="00953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95312C"/>
    <w:rPr>
      <w:color w:val="auto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5312C"/>
    <w:rPr>
      <w:color w:val="605E5C"/>
      <w:shd w:val="clear" w:color="auto" w:fill="E1DFDD"/>
    </w:rPr>
  </w:style>
  <w:style w:type="paragraph" w:customStyle="1" w:styleId="Auflistung">
    <w:name w:val="Auflistung"/>
    <w:basedOn w:val="Standard"/>
    <w:link w:val="AuflistungZchn"/>
    <w:uiPriority w:val="4"/>
    <w:qFormat/>
    <w:rsid w:val="0095312C"/>
    <w:pPr>
      <w:numPr>
        <w:numId w:val="31"/>
      </w:numPr>
      <w:tabs>
        <w:tab w:val="clear" w:pos="227"/>
        <w:tab w:val="num" w:pos="360"/>
      </w:tabs>
      <w:ind w:left="0" w:firstLine="0"/>
    </w:pPr>
  </w:style>
  <w:style w:type="paragraph" w:customStyle="1" w:styleId="AuflistungEbene2">
    <w:name w:val="Auflistung Ebene 2"/>
    <w:basedOn w:val="Auflistung"/>
    <w:link w:val="AuflistungEbene2Zchn"/>
    <w:uiPriority w:val="4"/>
    <w:qFormat/>
    <w:rsid w:val="0095312C"/>
    <w:pPr>
      <w:numPr>
        <w:ilvl w:val="1"/>
      </w:numPr>
    </w:pPr>
  </w:style>
  <w:style w:type="paragraph" w:customStyle="1" w:styleId="AuflistungEbene3">
    <w:name w:val="Auflistung Ebene 3"/>
    <w:basedOn w:val="Auflistung"/>
    <w:link w:val="AuflistungEbene3Zchn"/>
    <w:uiPriority w:val="4"/>
    <w:qFormat/>
    <w:rsid w:val="0095312C"/>
    <w:pPr>
      <w:numPr>
        <w:ilvl w:val="2"/>
      </w:numPr>
    </w:pPr>
  </w:style>
  <w:style w:type="numbering" w:customStyle="1" w:styleId="Aufzhlungbitkom">
    <w:name w:val="Aufzählung_bitkom"/>
    <w:uiPriority w:val="99"/>
    <w:rsid w:val="0095312C"/>
    <w:pPr>
      <w:numPr>
        <w:numId w:val="1"/>
      </w:numPr>
    </w:pPr>
  </w:style>
  <w:style w:type="character" w:customStyle="1" w:styleId="AuflistungZchn">
    <w:name w:val="Auflistung Zchn"/>
    <w:basedOn w:val="Absatz-Standardschriftart"/>
    <w:link w:val="Auflistung"/>
    <w:uiPriority w:val="4"/>
    <w:rsid w:val="0095312C"/>
    <w:rPr>
      <w:sz w:val="18"/>
    </w:rPr>
  </w:style>
  <w:style w:type="character" w:customStyle="1" w:styleId="AuflistungEbene2Zchn">
    <w:name w:val="Auflistung Ebene 2 Zchn"/>
    <w:basedOn w:val="AuflistungZchn"/>
    <w:link w:val="AuflistungEbene2"/>
    <w:uiPriority w:val="4"/>
    <w:rsid w:val="0095312C"/>
    <w:rPr>
      <w:sz w:val="18"/>
    </w:rPr>
  </w:style>
  <w:style w:type="character" w:customStyle="1" w:styleId="AuflistungEbene3Zchn">
    <w:name w:val="Auflistung Ebene 3 Zchn"/>
    <w:basedOn w:val="AuflistungZchn"/>
    <w:link w:val="AuflistungEbene3"/>
    <w:uiPriority w:val="4"/>
    <w:rsid w:val="0095312C"/>
    <w:rPr>
      <w:sz w:val="18"/>
    </w:rPr>
  </w:style>
  <w:style w:type="paragraph" w:styleId="Listenabsatz">
    <w:name w:val="List Paragraph"/>
    <w:basedOn w:val="Standard"/>
    <w:uiPriority w:val="34"/>
    <w:semiHidden/>
    <w:rsid w:val="0095312C"/>
    <w:pPr>
      <w:ind w:left="720"/>
      <w:contextualSpacing/>
    </w:pPr>
  </w:style>
  <w:style w:type="numbering" w:customStyle="1" w:styleId="Nummerierungbitkom">
    <w:name w:val="Nummerierung_bitkom"/>
    <w:uiPriority w:val="99"/>
    <w:rsid w:val="0095312C"/>
    <w:pPr>
      <w:numPr>
        <w:numId w:val="11"/>
      </w:numPr>
    </w:pPr>
  </w:style>
  <w:style w:type="paragraph" w:customStyle="1" w:styleId="Nummerierung">
    <w:name w:val="Nummerierung"/>
    <w:basedOn w:val="Standard"/>
    <w:link w:val="NummerierungZchn"/>
    <w:uiPriority w:val="5"/>
    <w:qFormat/>
    <w:rsid w:val="0095312C"/>
    <w:pPr>
      <w:numPr>
        <w:numId w:val="36"/>
      </w:numPr>
    </w:pPr>
  </w:style>
  <w:style w:type="character" w:customStyle="1" w:styleId="NummerierungZchn">
    <w:name w:val="Nummerierung Zchn"/>
    <w:basedOn w:val="Absatz-Standardschriftart"/>
    <w:link w:val="Nummerierung"/>
    <w:uiPriority w:val="5"/>
    <w:rsid w:val="0095312C"/>
    <w:rPr>
      <w:sz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5312C"/>
    <w:pPr>
      <w:spacing w:after="0" w:line="180" w:lineRule="exact"/>
    </w:pPr>
    <w:rPr>
      <w:sz w:val="12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5312C"/>
    <w:rPr>
      <w:sz w:val="12"/>
    </w:rPr>
  </w:style>
  <w:style w:type="character" w:styleId="Funotenzeichen">
    <w:name w:val="footnote reference"/>
    <w:basedOn w:val="Absatz-Standardschriftart"/>
    <w:uiPriority w:val="99"/>
    <w:semiHidden/>
    <w:rsid w:val="0095312C"/>
    <w:rPr>
      <w:vertAlign w:val="superscript"/>
    </w:rPr>
  </w:style>
  <w:style w:type="paragraph" w:styleId="Beschriftung">
    <w:name w:val="caption"/>
    <w:basedOn w:val="Standard"/>
    <w:next w:val="Standard"/>
    <w:uiPriority w:val="35"/>
    <w:qFormat/>
    <w:rsid w:val="0095312C"/>
    <w:pPr>
      <w:spacing w:line="180" w:lineRule="exact"/>
    </w:pPr>
    <w:rPr>
      <w:iCs/>
      <w:color w:val="07262D" w:themeColor="text2"/>
      <w:sz w:val="12"/>
      <w:szCs w:val="18"/>
    </w:rPr>
  </w:style>
  <w:style w:type="paragraph" w:customStyle="1" w:styleId="ZitatZwischenberschrift">
    <w:name w:val="Zitat/Zwischenüberschrift"/>
    <w:basedOn w:val="Standard"/>
    <w:link w:val="ZitatZwischenberschriftZchn"/>
    <w:uiPriority w:val="2"/>
    <w:qFormat/>
    <w:rsid w:val="0095312C"/>
    <w:pPr>
      <w:spacing w:line="360" w:lineRule="exact"/>
    </w:pPr>
    <w:rPr>
      <w:color w:val="1964FF" w:themeColor="accent1"/>
      <w:sz w:val="24"/>
      <w:szCs w:val="24"/>
    </w:rPr>
  </w:style>
  <w:style w:type="paragraph" w:customStyle="1" w:styleId="BlauerTextinBox">
    <w:name w:val="Blauer Text in Box"/>
    <w:basedOn w:val="Standard"/>
    <w:link w:val="BlauerTextinBoxZchn"/>
    <w:uiPriority w:val="7"/>
    <w:qFormat/>
    <w:rsid w:val="0095312C"/>
    <w:pPr>
      <w:pBdr>
        <w:left w:val="single" w:sz="18" w:space="12" w:color="28D296" w:themeColor="accent2"/>
      </w:pBdr>
      <w:spacing w:after="120" w:line="360" w:lineRule="exact"/>
    </w:pPr>
    <w:rPr>
      <w:color w:val="1964FF" w:themeColor="accent1"/>
      <w:sz w:val="24"/>
      <w:szCs w:val="28"/>
    </w:rPr>
  </w:style>
  <w:style w:type="character" w:customStyle="1" w:styleId="ZitatZwischenberschriftZchn">
    <w:name w:val="Zitat/Zwischenüberschrift Zchn"/>
    <w:basedOn w:val="Absatz-Standardschriftart"/>
    <w:link w:val="ZitatZwischenberschrift"/>
    <w:uiPriority w:val="2"/>
    <w:rsid w:val="0095312C"/>
    <w:rPr>
      <w:color w:val="1964FF" w:themeColor="accent1"/>
      <w:sz w:val="24"/>
      <w:szCs w:val="24"/>
    </w:rPr>
  </w:style>
  <w:style w:type="paragraph" w:customStyle="1" w:styleId="ZahlinBox">
    <w:name w:val="Zahl in Box"/>
    <w:basedOn w:val="Standard"/>
    <w:next w:val="Standard"/>
    <w:link w:val="ZahlinBoxZchn"/>
    <w:uiPriority w:val="7"/>
    <w:qFormat/>
    <w:rsid w:val="0095312C"/>
    <w:pPr>
      <w:spacing w:line="240" w:lineRule="auto"/>
    </w:pPr>
    <w:rPr>
      <w:color w:val="1964FF" w:themeColor="accent1"/>
      <w:sz w:val="88"/>
      <w:szCs w:val="88"/>
    </w:rPr>
  </w:style>
  <w:style w:type="character" w:customStyle="1" w:styleId="BlauerTextinBoxZchn">
    <w:name w:val="Blauer Text in Box Zchn"/>
    <w:basedOn w:val="Absatz-Standardschriftart"/>
    <w:link w:val="BlauerTextinBox"/>
    <w:uiPriority w:val="7"/>
    <w:rsid w:val="0095312C"/>
    <w:rPr>
      <w:color w:val="1964FF" w:themeColor="accent1"/>
      <w:sz w:val="24"/>
      <w:szCs w:val="28"/>
    </w:rPr>
  </w:style>
  <w:style w:type="paragraph" w:customStyle="1" w:styleId="TextinRahmen">
    <w:name w:val="Text in Rahmen"/>
    <w:basedOn w:val="Standard"/>
    <w:uiPriority w:val="7"/>
    <w:qFormat/>
    <w:rsid w:val="0095312C"/>
    <w:pPr>
      <w:spacing w:line="360" w:lineRule="exact"/>
    </w:pPr>
    <w:rPr>
      <w:sz w:val="24"/>
      <w:szCs w:val="28"/>
    </w:rPr>
  </w:style>
  <w:style w:type="character" w:customStyle="1" w:styleId="ZahlinBoxZchn">
    <w:name w:val="Zahl in Box Zchn"/>
    <w:basedOn w:val="Absatz-Standardschriftart"/>
    <w:link w:val="ZahlinBox"/>
    <w:uiPriority w:val="7"/>
    <w:rsid w:val="0095312C"/>
    <w:rPr>
      <w:color w:val="1964FF" w:themeColor="accent1"/>
      <w:sz w:val="88"/>
      <w:szCs w:val="88"/>
    </w:rPr>
  </w:style>
  <w:style w:type="paragraph" w:customStyle="1" w:styleId="Textklein">
    <w:name w:val="Text klein"/>
    <w:basedOn w:val="Standard"/>
    <w:link w:val="TextkleinZchn"/>
    <w:uiPriority w:val="8"/>
    <w:qFormat/>
    <w:rsid w:val="0095312C"/>
    <w:pPr>
      <w:spacing w:line="220" w:lineRule="exact"/>
    </w:pPr>
    <w:rPr>
      <w:sz w:val="14"/>
      <w:szCs w:val="14"/>
    </w:rPr>
  </w:style>
  <w:style w:type="paragraph" w:customStyle="1" w:styleId="Firmenangaben">
    <w:name w:val="Firmenangaben"/>
    <w:basedOn w:val="Standard"/>
    <w:link w:val="FirmenangabenZchn"/>
    <w:uiPriority w:val="8"/>
    <w:rsid w:val="0095312C"/>
    <w:pPr>
      <w:spacing w:after="0" w:line="240" w:lineRule="exact"/>
    </w:pPr>
    <w:rPr>
      <w:sz w:val="16"/>
      <w:szCs w:val="16"/>
    </w:rPr>
  </w:style>
  <w:style w:type="character" w:customStyle="1" w:styleId="TextkleinZchn">
    <w:name w:val="Text klein Zchn"/>
    <w:basedOn w:val="Absatz-Standardschriftart"/>
    <w:link w:val="Textklein"/>
    <w:uiPriority w:val="8"/>
    <w:rsid w:val="0095312C"/>
    <w:rPr>
      <w:sz w:val="14"/>
      <w:szCs w:val="14"/>
    </w:rPr>
  </w:style>
  <w:style w:type="paragraph" w:customStyle="1" w:styleId="AuflistunggroPresseinfo">
    <w:name w:val="Auflistung groß_Presseinfo"/>
    <w:basedOn w:val="Standard"/>
    <w:link w:val="AuflistunggroPresseinfoZchn"/>
    <w:uiPriority w:val="5"/>
    <w:semiHidden/>
    <w:rsid w:val="00C24571"/>
    <w:pPr>
      <w:tabs>
        <w:tab w:val="num" w:pos="227"/>
      </w:tabs>
      <w:spacing w:line="320" w:lineRule="exact"/>
      <w:ind w:left="227" w:hanging="227"/>
    </w:pPr>
    <w:rPr>
      <w:rFonts w:ascii="TheSansOffice" w:eastAsiaTheme="minorEastAsia" w:hAnsi="TheSansOffice"/>
      <w:color w:val="1964FF" w:themeColor="accent1"/>
      <w:sz w:val="22"/>
      <w:szCs w:val="44"/>
      <w:lang w:val="en-US"/>
    </w:rPr>
  </w:style>
  <w:style w:type="character" w:customStyle="1" w:styleId="FirmenangabenZchn">
    <w:name w:val="Firmenangaben Zchn"/>
    <w:basedOn w:val="Absatz-Standardschriftart"/>
    <w:link w:val="Firmenangaben"/>
    <w:uiPriority w:val="8"/>
    <w:rsid w:val="0095312C"/>
    <w:rPr>
      <w:sz w:val="16"/>
      <w:szCs w:val="16"/>
    </w:rPr>
  </w:style>
  <w:style w:type="character" w:customStyle="1" w:styleId="AuflistunggroPresseinfoZchn">
    <w:name w:val="Auflistung groß_Presseinfo Zchn"/>
    <w:basedOn w:val="AuflistungZchn"/>
    <w:link w:val="AuflistunggroPresseinfo"/>
    <w:uiPriority w:val="5"/>
    <w:semiHidden/>
    <w:rsid w:val="003A0814"/>
    <w:rPr>
      <w:rFonts w:ascii="TheSansOffice" w:eastAsiaTheme="minorEastAsia" w:hAnsi="TheSansOffice"/>
      <w:color w:val="1964FF" w:themeColor="accent1"/>
      <w:sz w:val="22"/>
      <w:szCs w:val="44"/>
      <w:lang w:val="en-US"/>
    </w:rPr>
  </w:style>
  <w:style w:type="character" w:customStyle="1" w:styleId="berschrift1Zchn">
    <w:name w:val="Überschrift 1 Zchn"/>
    <w:basedOn w:val="Absatz-Standardschriftart"/>
    <w:link w:val="berschrift1"/>
    <w:uiPriority w:val="1"/>
    <w:rsid w:val="00EC57C9"/>
    <w:rPr>
      <w:rFonts w:ascii="BIT TheSans Office" w:eastAsiaTheme="majorEastAsia" w:hAnsi="BIT TheSans Office" w:cstheme="majorBidi"/>
      <w:sz w:val="56"/>
      <w:szCs w:val="32"/>
    </w:rPr>
  </w:style>
  <w:style w:type="paragraph" w:styleId="Inhaltsverzeichnisberschrift">
    <w:name w:val="TOC Heading"/>
    <w:basedOn w:val="berschrift1"/>
    <w:next w:val="Standard"/>
    <w:uiPriority w:val="39"/>
    <w:semiHidden/>
    <w:rsid w:val="0095312C"/>
    <w:pPr>
      <w:spacing w:before="0" w:after="160"/>
      <w:outlineLvl w:val="9"/>
    </w:pPr>
  </w:style>
  <w:style w:type="paragraph" w:styleId="Verzeichnis1">
    <w:name w:val="toc 1"/>
    <w:basedOn w:val="Standard"/>
    <w:next w:val="Standard"/>
    <w:uiPriority w:val="39"/>
    <w:semiHidden/>
    <w:rsid w:val="0095312C"/>
    <w:pPr>
      <w:spacing w:line="300" w:lineRule="exact"/>
      <w:ind w:left="567" w:right="454" w:hanging="567"/>
    </w:pPr>
    <w:rPr>
      <w:color w:val="1964FF" w:themeColor="accent1"/>
      <w:sz w:val="24"/>
    </w:rPr>
  </w:style>
  <w:style w:type="character" w:customStyle="1" w:styleId="berschrift2Zchn">
    <w:name w:val="Überschrift 2 Zchn"/>
    <w:basedOn w:val="Absatz-Standardschriftart"/>
    <w:link w:val="berschrift2"/>
    <w:uiPriority w:val="1"/>
    <w:rsid w:val="0095312C"/>
    <w:rPr>
      <w:rFonts w:eastAsiaTheme="minorEastAsia"/>
      <w:b/>
      <w:bCs/>
      <w:color w:val="000000" w:themeColor="text1"/>
      <w:sz w:val="32"/>
      <w:szCs w:val="36"/>
    </w:rPr>
  </w:style>
  <w:style w:type="character" w:customStyle="1" w:styleId="berschrift3Zchn">
    <w:name w:val="Überschrift 3 Zchn"/>
    <w:basedOn w:val="Absatz-Standardschriftart"/>
    <w:link w:val="berschrift3"/>
    <w:uiPriority w:val="1"/>
    <w:rsid w:val="0095312C"/>
    <w:rPr>
      <w:rFonts w:eastAsiaTheme="minorEastAsia"/>
      <w:b/>
      <w:bCs/>
      <w:color w:val="000000" w:themeColor="text1"/>
      <w:sz w:val="28"/>
      <w:szCs w:val="32"/>
    </w:rPr>
  </w:style>
  <w:style w:type="paragraph" w:styleId="Verzeichnis2">
    <w:name w:val="toc 2"/>
    <w:basedOn w:val="Standard"/>
    <w:next w:val="Standard"/>
    <w:uiPriority w:val="39"/>
    <w:semiHidden/>
    <w:rsid w:val="0095312C"/>
    <w:pPr>
      <w:ind w:left="567" w:right="454"/>
    </w:pPr>
    <w:rPr>
      <w:b/>
    </w:rPr>
  </w:style>
  <w:style w:type="paragraph" w:styleId="Verzeichnis3">
    <w:name w:val="toc 3"/>
    <w:basedOn w:val="Standard"/>
    <w:next w:val="Standard"/>
    <w:uiPriority w:val="39"/>
    <w:semiHidden/>
    <w:rsid w:val="0095312C"/>
    <w:pPr>
      <w:ind w:left="567" w:right="454"/>
    </w:pPr>
  </w:style>
  <w:style w:type="paragraph" w:customStyle="1" w:styleId="Titellinksbndig">
    <w:name w:val="Titel linksbündig"/>
    <w:basedOn w:val="Standard"/>
    <w:next w:val="Standard"/>
    <w:link w:val="TitellinksbndigZchn"/>
    <w:uiPriority w:val="2"/>
    <w:semiHidden/>
    <w:rsid w:val="00B32B28"/>
    <w:pPr>
      <w:spacing w:after="360" w:line="800" w:lineRule="exact"/>
    </w:pPr>
    <w:rPr>
      <w:b/>
      <w:bCs/>
      <w:sz w:val="64"/>
      <w:szCs w:val="64"/>
    </w:rPr>
  </w:style>
  <w:style w:type="paragraph" w:customStyle="1" w:styleId="Subtitellinksbndig">
    <w:name w:val="Subtitel linksbündig"/>
    <w:basedOn w:val="Standard"/>
    <w:next w:val="Standard"/>
    <w:link w:val="SubtitellinksbndigZchn"/>
    <w:uiPriority w:val="3"/>
    <w:semiHidden/>
    <w:rsid w:val="00B32B28"/>
    <w:pPr>
      <w:spacing w:after="0" w:line="400" w:lineRule="exact"/>
    </w:pPr>
    <w:rPr>
      <w:sz w:val="28"/>
    </w:rPr>
  </w:style>
  <w:style w:type="character" w:customStyle="1" w:styleId="TitellinksbndigZchn">
    <w:name w:val="Titel linksbündig Zchn"/>
    <w:basedOn w:val="Absatz-Standardschriftart"/>
    <w:link w:val="Titellinksbndig"/>
    <w:uiPriority w:val="2"/>
    <w:semiHidden/>
    <w:rsid w:val="003A0814"/>
    <w:rPr>
      <w:b/>
      <w:bCs/>
      <w:sz w:val="64"/>
      <w:szCs w:val="64"/>
    </w:rPr>
  </w:style>
  <w:style w:type="numbering" w:customStyle="1" w:styleId="ListeTabellebitkom">
    <w:name w:val="Liste Tabelle_bitkom"/>
    <w:uiPriority w:val="99"/>
    <w:rsid w:val="0095312C"/>
    <w:pPr>
      <w:numPr>
        <w:numId w:val="27"/>
      </w:numPr>
    </w:pPr>
  </w:style>
  <w:style w:type="character" w:customStyle="1" w:styleId="SubtitellinksbndigZchn">
    <w:name w:val="Subtitel linksbündig Zchn"/>
    <w:basedOn w:val="Absatz-Standardschriftart"/>
    <w:link w:val="Subtitellinksbndig"/>
    <w:uiPriority w:val="3"/>
    <w:semiHidden/>
    <w:rsid w:val="003A0814"/>
    <w:rPr>
      <w:sz w:val="28"/>
    </w:rPr>
  </w:style>
  <w:style w:type="paragraph" w:customStyle="1" w:styleId="NummerierungTabelle">
    <w:name w:val="Nummerierung Tabelle"/>
    <w:basedOn w:val="Standard"/>
    <w:link w:val="NummerierungTabelleZchn"/>
    <w:uiPriority w:val="5"/>
    <w:rsid w:val="0095312C"/>
    <w:pPr>
      <w:numPr>
        <w:numId w:val="35"/>
      </w:numPr>
      <w:spacing w:after="0"/>
    </w:pPr>
    <w:rPr>
      <w:b/>
    </w:rPr>
  </w:style>
  <w:style w:type="character" w:customStyle="1" w:styleId="NummerierungTabelleZchn">
    <w:name w:val="Nummerierung Tabelle Zchn"/>
    <w:basedOn w:val="Absatz-Standardschriftart"/>
    <w:link w:val="NummerierungTabelle"/>
    <w:uiPriority w:val="5"/>
    <w:rsid w:val="0095312C"/>
    <w:rPr>
      <w:b/>
      <w:sz w:val="18"/>
    </w:rPr>
  </w:style>
  <w:style w:type="paragraph" w:customStyle="1" w:styleId="berschriftTabelle">
    <w:name w:val="Überschrift Tabelle"/>
    <w:basedOn w:val="Standard"/>
    <w:uiPriority w:val="9"/>
    <w:rsid w:val="0095312C"/>
    <w:pPr>
      <w:spacing w:after="0"/>
    </w:pPr>
    <w:rPr>
      <w:color w:val="1964FF" w:themeColor="accent1"/>
    </w:rPr>
  </w:style>
  <w:style w:type="paragraph" w:styleId="Titel">
    <w:name w:val="Title"/>
    <w:basedOn w:val="Standard"/>
    <w:next w:val="Standard"/>
    <w:link w:val="TitelZchn"/>
    <w:uiPriority w:val="10"/>
    <w:semiHidden/>
    <w:rsid w:val="00A03E04"/>
    <w:pPr>
      <w:spacing w:before="1400" w:after="4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C74EF5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paragraph" w:customStyle="1" w:styleId="Bilder">
    <w:name w:val="Bilder"/>
    <w:basedOn w:val="Standard"/>
    <w:link w:val="BilderZchn"/>
    <w:uiPriority w:val="8"/>
    <w:qFormat/>
    <w:rsid w:val="0095312C"/>
    <w:pPr>
      <w:spacing w:after="0" w:line="240" w:lineRule="auto"/>
    </w:pPr>
    <w:rPr>
      <w:noProof/>
    </w:rPr>
  </w:style>
  <w:style w:type="character" w:customStyle="1" w:styleId="BilderZchn">
    <w:name w:val="Bilder Zchn"/>
    <w:basedOn w:val="Absatz-Standardschriftart"/>
    <w:link w:val="Bilder"/>
    <w:uiPriority w:val="8"/>
    <w:rsid w:val="0095312C"/>
    <w:rPr>
      <w:noProof/>
      <w:sz w:val="18"/>
    </w:rPr>
  </w:style>
  <w:style w:type="numbering" w:customStyle="1" w:styleId="Auflistunggrobitkom">
    <w:name w:val="Auflistung groß_bitkom"/>
    <w:uiPriority w:val="99"/>
    <w:rsid w:val="0095312C"/>
    <w:pPr>
      <w:numPr>
        <w:numId w:val="32"/>
      </w:numPr>
    </w:pPr>
  </w:style>
  <w:style w:type="paragraph" w:styleId="KeinLeerraum">
    <w:name w:val="No Spacing"/>
    <w:uiPriority w:val="10"/>
    <w:semiHidden/>
    <w:qFormat/>
    <w:rsid w:val="0095312C"/>
    <w:pPr>
      <w:spacing w:after="0" w:line="240" w:lineRule="auto"/>
    </w:pPr>
    <w:rPr>
      <w:sz w:val="18"/>
    </w:rPr>
  </w:style>
  <w:style w:type="numbering" w:customStyle="1" w:styleId="berschriftenlisteBitkom">
    <w:name w:val="Überschriftenliste_Bitkom"/>
    <w:uiPriority w:val="99"/>
    <w:rsid w:val="0095312C"/>
    <w:pPr>
      <w:numPr>
        <w:numId w:val="37"/>
      </w:numPr>
    </w:pPr>
  </w:style>
  <w:style w:type="character" w:customStyle="1" w:styleId="berschrift4Zchn">
    <w:name w:val="Überschrift 4 Zchn"/>
    <w:basedOn w:val="Absatz-Standardschriftart"/>
    <w:link w:val="berschrift4"/>
    <w:uiPriority w:val="1"/>
    <w:rsid w:val="0095312C"/>
    <w:rPr>
      <w:rFonts w:eastAsiaTheme="minorEastAsia"/>
      <w:b/>
      <w:bCs/>
      <w:color w:val="000000" w:themeColor="text1"/>
      <w:sz w:val="24"/>
      <w:szCs w:val="28"/>
    </w:rPr>
  </w:style>
  <w:style w:type="paragraph" w:customStyle="1" w:styleId="Absatzberschrift">
    <w:name w:val="Absatzüberschrift"/>
    <w:basedOn w:val="Standard"/>
    <w:next w:val="Standard"/>
    <w:link w:val="AbsatzberschriftZchn"/>
    <w:uiPriority w:val="2"/>
    <w:rsid w:val="0095312C"/>
    <w:pPr>
      <w:keepNext/>
      <w:keepLines/>
      <w:spacing w:after="0"/>
    </w:pPr>
    <w:rPr>
      <w:b/>
      <w:bCs/>
    </w:rPr>
  </w:style>
  <w:style w:type="paragraph" w:customStyle="1" w:styleId="berschrift1PPundLeitfaden">
    <w:name w:val="Überschrift 1_PP und Leitfaden"/>
    <w:next w:val="Standard"/>
    <w:link w:val="berschrift1PPundLeitfadenZchn"/>
    <w:uiPriority w:val="1"/>
    <w:semiHidden/>
    <w:qFormat/>
    <w:rsid w:val="00B32B28"/>
    <w:pPr>
      <w:tabs>
        <w:tab w:val="num" w:pos="1985"/>
      </w:tabs>
      <w:spacing w:before="1200"/>
      <w:ind w:left="1985" w:right="-3119" w:hanging="1985"/>
    </w:pPr>
    <w:rPr>
      <w:rFonts w:asciiTheme="majorHAnsi" w:eastAsiaTheme="majorEastAsia" w:hAnsiTheme="majorHAnsi" w:cstheme="majorBidi"/>
      <w:sz w:val="56"/>
      <w:szCs w:val="32"/>
    </w:rPr>
  </w:style>
  <w:style w:type="character" w:customStyle="1" w:styleId="AbsatzberschriftZchn">
    <w:name w:val="Absatzüberschrift Zchn"/>
    <w:basedOn w:val="Absatz-Standardschriftart"/>
    <w:link w:val="Absatzberschrift"/>
    <w:uiPriority w:val="2"/>
    <w:rsid w:val="0095312C"/>
    <w:rPr>
      <w:b/>
      <w:bCs/>
      <w:sz w:val="18"/>
    </w:rPr>
  </w:style>
  <w:style w:type="character" w:customStyle="1" w:styleId="berschrift1PPundLeitfadenZchn">
    <w:name w:val="Überschrift 1_PP und Leitfaden Zchn"/>
    <w:basedOn w:val="Absatz-Standardschriftart"/>
    <w:link w:val="berschrift1PPundLeitfaden"/>
    <w:uiPriority w:val="1"/>
    <w:semiHidden/>
    <w:rsid w:val="003A0814"/>
    <w:rPr>
      <w:rFonts w:asciiTheme="majorHAnsi" w:eastAsiaTheme="majorEastAsia" w:hAnsiTheme="majorHAnsi" w:cstheme="majorBidi"/>
      <w:sz w:val="56"/>
      <w:szCs w:val="32"/>
    </w:rPr>
  </w:style>
  <w:style w:type="paragraph" w:customStyle="1" w:styleId="BetreffBrief">
    <w:name w:val="Betreff_Brief"/>
    <w:basedOn w:val="Standard"/>
    <w:link w:val="BetreffBriefZchn"/>
    <w:uiPriority w:val="9"/>
    <w:semiHidden/>
    <w:rsid w:val="0095312C"/>
    <w:pPr>
      <w:spacing w:after="400" w:line="320" w:lineRule="exact"/>
      <w:contextualSpacing/>
    </w:pPr>
    <w:rPr>
      <w:b/>
      <w:sz w:val="24"/>
    </w:rPr>
  </w:style>
  <w:style w:type="character" w:customStyle="1" w:styleId="BetreffBriefZchn">
    <w:name w:val="Betreff_Brief Zchn"/>
    <w:basedOn w:val="Absatz-Standardschriftart"/>
    <w:link w:val="BetreffBrief"/>
    <w:uiPriority w:val="9"/>
    <w:semiHidden/>
    <w:rsid w:val="003A0814"/>
    <w:rPr>
      <w:b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5312C"/>
    <w:rPr>
      <w:rFonts w:asciiTheme="majorHAnsi" w:eastAsiaTheme="majorEastAsia" w:hAnsiTheme="majorHAnsi" w:cstheme="majorBidi"/>
      <w:color w:val="0044D1" w:themeColor="accent1" w:themeShade="BF"/>
      <w:sz w:val="18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5312C"/>
    <w:rPr>
      <w:rFonts w:asciiTheme="majorHAnsi" w:eastAsiaTheme="majorEastAsia" w:hAnsiTheme="majorHAnsi" w:cstheme="majorBidi"/>
      <w:color w:val="002D8B" w:themeColor="accent1" w:themeShade="7F"/>
      <w:sz w:val="18"/>
    </w:rPr>
  </w:style>
  <w:style w:type="paragraph" w:customStyle="1" w:styleId="Info">
    <w:name w:val="Info"/>
    <w:basedOn w:val="ZitatZwischenberschrift"/>
    <w:next w:val="Standard"/>
    <w:link w:val="InfoZchn"/>
    <w:uiPriority w:val="9"/>
    <w:qFormat/>
    <w:rsid w:val="0095312C"/>
    <w:pPr>
      <w:contextualSpacing/>
    </w:pPr>
  </w:style>
  <w:style w:type="character" w:customStyle="1" w:styleId="InfoZchn">
    <w:name w:val="Info Zchn"/>
    <w:basedOn w:val="ZitatZwischenberschriftZchn"/>
    <w:link w:val="Info"/>
    <w:uiPriority w:val="9"/>
    <w:rsid w:val="0095312C"/>
    <w:rPr>
      <w:color w:val="1964FF" w:themeColor="accent1"/>
      <w:sz w:val="24"/>
      <w:szCs w:val="24"/>
    </w:rPr>
  </w:style>
  <w:style w:type="paragraph" w:customStyle="1" w:styleId="StandardohneLeerraum">
    <w:name w:val="Standard ohne Leerraum"/>
    <w:basedOn w:val="Standard"/>
    <w:rsid w:val="0095312C"/>
    <w:pPr>
      <w:spacing w:after="0"/>
    </w:pPr>
  </w:style>
  <w:style w:type="paragraph" w:customStyle="1" w:styleId="Unterzeile">
    <w:name w:val="Unterzeile"/>
    <w:basedOn w:val="Standard"/>
    <w:uiPriority w:val="1"/>
    <w:semiHidden/>
    <w:rsid w:val="00B32B28"/>
    <w:pPr>
      <w:spacing w:after="1120" w:line="300" w:lineRule="exact"/>
      <w:ind w:left="1985"/>
    </w:pPr>
    <w:rPr>
      <w:color w:val="1964FF" w:themeColor="accent1"/>
      <w:sz w:val="24"/>
      <w:szCs w:val="24"/>
    </w:rPr>
  </w:style>
  <w:style w:type="paragraph" w:customStyle="1" w:styleId="Schlagzeilen">
    <w:name w:val="Schlagzeilen"/>
    <w:basedOn w:val="Standard"/>
    <w:link w:val="SchlagzeilenZchn"/>
    <w:uiPriority w:val="5"/>
    <w:semiHidden/>
    <w:rsid w:val="0095312C"/>
    <w:pPr>
      <w:numPr>
        <w:numId w:val="34"/>
      </w:numPr>
      <w:spacing w:line="320" w:lineRule="exact"/>
    </w:pPr>
    <w:rPr>
      <w:rFonts w:ascii="TheSansOffice" w:eastAsiaTheme="minorEastAsia" w:hAnsi="TheSansOffice"/>
      <w:color w:val="1964FF" w:themeColor="accent1"/>
      <w:sz w:val="22"/>
      <w:szCs w:val="44"/>
      <w:lang w:val="en-US"/>
    </w:rPr>
  </w:style>
  <w:style w:type="character" w:customStyle="1" w:styleId="SchlagzeilenZchn">
    <w:name w:val="Schlagzeilen Zchn"/>
    <w:basedOn w:val="AuflistungZchn"/>
    <w:link w:val="Schlagzeilen"/>
    <w:uiPriority w:val="5"/>
    <w:semiHidden/>
    <w:rsid w:val="003A0814"/>
    <w:rPr>
      <w:rFonts w:ascii="TheSansOffice" w:eastAsiaTheme="minorEastAsia" w:hAnsi="TheSansOffice"/>
      <w:color w:val="1964FF" w:themeColor="accent1"/>
      <w:sz w:val="22"/>
      <w:szCs w:val="4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2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0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1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0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health-conference.de/tickets?mtm_campaign=Partner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health-conference.de/tickets?mtm_campaign=Partner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ealth-conference.de/tickets?mtm_campaign=Partne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bitkom.org" TargetMode="External"/><Relationship Id="rId2" Type="http://schemas.openxmlformats.org/officeDocument/2006/relationships/hyperlink" Target="https://www.bitkom.org" TargetMode="External"/><Relationship Id="rId1" Type="http://schemas.openxmlformats.org/officeDocument/2006/relationships/hyperlink" Target="https://www.bitkom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.Glamann\Bitkom\SU%20Grafik%20(EV-O)%20-%20Vorlagen\Wordvorlagen\Blankovorlagen\Blankovorlage_Events.dotm" TargetMode="External"/></Relationships>
</file>

<file path=word/theme/theme1.xml><?xml version="1.0" encoding="utf-8"?>
<a:theme xmlns:a="http://schemas.openxmlformats.org/drawingml/2006/main" name="Office">
  <a:themeElements>
    <a:clrScheme name="bitkom">
      <a:dk1>
        <a:srgbClr val="000000"/>
      </a:dk1>
      <a:lt1>
        <a:srgbClr val="FFFFFF"/>
      </a:lt1>
      <a:dk2>
        <a:srgbClr val="07262D"/>
      </a:dk2>
      <a:lt2>
        <a:srgbClr val="E6F5E6"/>
      </a:lt2>
      <a:accent1>
        <a:srgbClr val="1964FF"/>
      </a:accent1>
      <a:accent2>
        <a:srgbClr val="28D296"/>
      </a:accent2>
      <a:accent3>
        <a:srgbClr val="FF5041"/>
      </a:accent3>
      <a:accent4>
        <a:srgbClr val="FFC800"/>
      </a:accent4>
      <a:accent5>
        <a:srgbClr val="140082"/>
      </a:accent5>
      <a:accent6>
        <a:srgbClr val="A00000"/>
      </a:accent6>
      <a:hlink>
        <a:srgbClr val="1964FF"/>
      </a:hlink>
      <a:folHlink>
        <a:srgbClr val="1964FF"/>
      </a:folHlink>
    </a:clrScheme>
    <a:fontScheme name="bitkom_Schrift">
      <a:majorFont>
        <a:latin typeface="TheSansOffice"/>
        <a:ea typeface=""/>
        <a:cs typeface=""/>
      </a:majorFont>
      <a:minorFont>
        <a:latin typeface="TheSansOffic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a049ba6-88bf-4d22-b5db-538109abdb8b" xsi:nil="true"/>
    <lcf76f155ced4ddcb4097134ff3c332f xmlns="e3cba313-c5d0-487f-9e43-d5e8a47247e9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B287DD51C5D346B78F0FE532F6B9B6" ma:contentTypeVersion="14" ma:contentTypeDescription="Ein neues Dokument erstellen." ma:contentTypeScope="" ma:versionID="52ad79da69ab8cbbd8fa38dc9a0f3427">
  <xsd:schema xmlns:xsd="http://www.w3.org/2001/XMLSchema" xmlns:xs="http://www.w3.org/2001/XMLSchema" xmlns:p="http://schemas.microsoft.com/office/2006/metadata/properties" xmlns:ns2="e3cba313-c5d0-487f-9e43-d5e8a47247e9" xmlns:ns3="2a049ba6-88bf-4d22-b5db-538109abdb8b" targetNamespace="http://schemas.microsoft.com/office/2006/metadata/properties" ma:root="true" ma:fieldsID="0a65ac5d2ae52af394f4841d24e7e98b" ns2:_="" ns3:_="">
    <xsd:import namespace="e3cba313-c5d0-487f-9e43-d5e8a47247e9"/>
    <xsd:import namespace="2a049ba6-88bf-4d22-b5db-538109abdb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ba313-c5d0-487f-9e43-d5e8a47247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3b76741d-2708-46a6-bf97-e878451aa8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049ba6-88bf-4d22-b5db-538109abdb8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baed7a8-2d03-4469-88ce-8e9ad04cc7f6}" ma:internalName="TaxCatchAll" ma:showField="CatchAllData" ma:web="2a049ba6-88bf-4d22-b5db-538109abdb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31F96B-52C4-48E8-826A-BCA0553F5A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68A59B-3548-4435-843A-0BF9CAE2E9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87B7D76-AD81-4B61-8221-A21BCBDD3807}">
  <ds:schemaRefs>
    <ds:schemaRef ds:uri="http://schemas.microsoft.com/office/2006/metadata/properties"/>
    <ds:schemaRef ds:uri="http://schemas.microsoft.com/office/infopath/2007/PartnerControls"/>
    <ds:schemaRef ds:uri="62dde901-1915-4eb2-8c16-d6efc46177e9"/>
    <ds:schemaRef ds:uri="a6a400a7-d97b-481c-b114-96d6264847e8"/>
  </ds:schemaRefs>
</ds:datastoreItem>
</file>

<file path=customXml/itemProps4.xml><?xml version="1.0" encoding="utf-8"?>
<ds:datastoreItem xmlns:ds="http://schemas.openxmlformats.org/officeDocument/2006/customXml" ds:itemID="{7B7B594A-160B-4A94-A3F5-466BADF4EF7C}"/>
</file>

<file path=docProps/app.xml><?xml version="1.0" encoding="utf-8"?>
<Properties xmlns="http://schemas.openxmlformats.org/officeDocument/2006/extended-properties" xmlns:vt="http://schemas.openxmlformats.org/officeDocument/2006/docPropsVTypes">
  <Template>Blankovorlage_Events</Template>
  <TotalTime>0</TotalTime>
  <Pages>2</Pages>
  <Words>343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Lennart Glamann</dc:creator>
  <cp:keywords/>
  <dc:description/>
  <cp:lastModifiedBy>Lennart Glamann</cp:lastModifiedBy>
  <cp:revision>2</cp:revision>
  <dcterms:created xsi:type="dcterms:W3CDTF">2025-07-18T09:37:00Z</dcterms:created>
  <dcterms:modified xsi:type="dcterms:W3CDTF">2025-07-18T14:18:00Z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0x01010034B287DD51C5D346B78F0FE532F6B9B6</vt:lpwstr>
  </property>
</Properties>
</file>